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90E02" w14:textId="77777777" w:rsidR="00C84C18" w:rsidRDefault="00C84C18" w:rsidP="00C84C18">
      <w:pPr>
        <w:autoSpaceDE w:val="0"/>
        <w:autoSpaceDN w:val="0"/>
        <w:adjustRightInd w:val="0"/>
        <w:spacing w:after="0" w:line="240" w:lineRule="auto"/>
        <w:rPr>
          <w:rFonts w:ascii="Roboto-Light" w:hAnsi="Roboto-Light" w:cs="Roboto-Light"/>
          <w:color w:val="000000"/>
          <w:sz w:val="14"/>
          <w:szCs w:val="14"/>
        </w:rPr>
      </w:pPr>
    </w:p>
    <w:p w14:paraId="60651AF5" w14:textId="1BECDFDB" w:rsidR="007E7B25" w:rsidRDefault="008B227C" w:rsidP="000F0D84">
      <w:pPr>
        <w:autoSpaceDE w:val="0"/>
        <w:autoSpaceDN w:val="0"/>
        <w:adjustRightInd w:val="0"/>
        <w:spacing w:after="0" w:line="240" w:lineRule="auto"/>
        <w:rPr>
          <w:noProof/>
          <w:lang w:eastAsia="fr-FR"/>
        </w:rPr>
      </w:pPr>
      <w:r>
        <w:rPr>
          <w:rFonts w:ascii="Roboto-Light" w:hAnsi="Roboto-Light" w:cs="Roboto-Light"/>
          <w:noProof/>
          <w:color w:val="000000"/>
          <w:sz w:val="14"/>
          <w:szCs w:val="14"/>
          <w:lang w:eastAsia="fr-FR"/>
        </w:rPr>
        <w:drawing>
          <wp:inline distT="0" distB="0" distL="0" distR="0" wp14:anchorId="2BD02B7B" wp14:editId="23ECFF78">
            <wp:extent cx="1200150" cy="1263118"/>
            <wp:effectExtent l="0" t="0" r="0" b="0"/>
            <wp:docPr id="1" name="Image 1" descr="C:\Users\lgoreau\Desktop\logo_academie_versail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goreau\Desktop\logo_academie_versaill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528" cy="1294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44B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61182" wp14:editId="76EA989E">
                <wp:simplePos x="0" y="0"/>
                <wp:positionH relativeFrom="column">
                  <wp:posOffset>1203355</wp:posOffset>
                </wp:positionH>
                <wp:positionV relativeFrom="paragraph">
                  <wp:posOffset>63191</wp:posOffset>
                </wp:positionV>
                <wp:extent cx="8537855" cy="1382232"/>
                <wp:effectExtent l="0" t="0" r="15875" b="2794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7855" cy="13822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43289" w14:textId="77777777" w:rsidR="001F08CD" w:rsidRDefault="001F08CD" w:rsidP="002344B6">
                            <w:pPr>
                              <w:jc w:val="center"/>
                              <w:rPr>
                                <w:rFonts w:ascii="Berlin Sans FB Demi" w:hAnsi="Berlin Sans FB Demi" w:cs="Sriracha-Regular"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0F0D84">
                              <w:rPr>
                                <w:rFonts w:ascii="Berlin Sans FB Demi" w:hAnsi="Berlin Sans FB Demi" w:cs="Sriracha-Regular"/>
                                <w:color w:val="000000"/>
                                <w:sz w:val="56"/>
                                <w:szCs w:val="56"/>
                              </w:rPr>
                              <w:t>Éducation physique et sportive</w:t>
                            </w:r>
                          </w:p>
                          <w:p w14:paraId="03D3A384" w14:textId="77777777" w:rsidR="001F08CD" w:rsidRDefault="001F08CD" w:rsidP="002344B6">
                            <w:pPr>
                              <w:jc w:val="center"/>
                              <w:rPr>
                                <w:rFonts w:ascii="Berlin Sans FB Demi" w:hAnsi="Berlin Sans FB Demi" w:cs="Archive"/>
                                <w:color w:val="000000"/>
                                <w:sz w:val="34"/>
                                <w:szCs w:val="34"/>
                              </w:rPr>
                            </w:pPr>
                            <w:r w:rsidRPr="00A22FB5">
                              <w:rPr>
                                <w:rFonts w:ascii="Berlin Sans FB Demi" w:hAnsi="Berlin Sans FB Demi" w:cs="Archive"/>
                                <w:color w:val="000000"/>
                                <w:sz w:val="34"/>
                                <w:szCs w:val="34"/>
                              </w:rPr>
                              <w:t>RÉFÉRENTIEL D’ÉVALUATION</w:t>
                            </w:r>
                            <w:r>
                              <w:rPr>
                                <w:rFonts w:ascii="Berlin Sans FB Demi" w:hAnsi="Berlin Sans FB Demi" w:cs="Archive"/>
                                <w:color w:val="000000"/>
                                <w:sz w:val="34"/>
                                <w:szCs w:val="34"/>
                              </w:rPr>
                              <w:t xml:space="preserve"> ETABLISSEMENT </w:t>
                            </w:r>
                          </w:p>
                          <w:p w14:paraId="6934A816" w14:textId="6B71782F" w:rsidR="001F08CD" w:rsidRDefault="00A31ABA" w:rsidP="002344B6">
                            <w:pPr>
                              <w:jc w:val="center"/>
                            </w:pPr>
                            <w:r>
                              <w:rPr>
                                <w:rFonts w:ascii="Berlin Sans FB Demi" w:hAnsi="Berlin Sans FB Demi" w:cs="Archive"/>
                                <w:color w:val="000000"/>
                                <w:sz w:val="34"/>
                                <w:szCs w:val="34"/>
                              </w:rPr>
                              <w:t>C</w:t>
                            </w:r>
                            <w:r w:rsidR="00265DBE">
                              <w:rPr>
                                <w:rFonts w:ascii="Berlin Sans FB Demi" w:hAnsi="Berlin Sans FB Demi" w:cs="Archive"/>
                                <w:color w:val="000000"/>
                                <w:sz w:val="34"/>
                                <w:szCs w:val="34"/>
                              </w:rPr>
                              <w:t>ertificat d’</w:t>
                            </w:r>
                            <w:r>
                              <w:rPr>
                                <w:rFonts w:ascii="Berlin Sans FB Demi" w:hAnsi="Berlin Sans FB Demi" w:cs="Archive"/>
                                <w:color w:val="000000"/>
                                <w:sz w:val="34"/>
                                <w:szCs w:val="34"/>
                              </w:rPr>
                              <w:t>A</w:t>
                            </w:r>
                            <w:r w:rsidR="00265DBE">
                              <w:rPr>
                                <w:rFonts w:ascii="Berlin Sans FB Demi" w:hAnsi="Berlin Sans FB Demi" w:cs="Archive"/>
                                <w:color w:val="000000"/>
                                <w:sz w:val="34"/>
                                <w:szCs w:val="34"/>
                              </w:rPr>
                              <w:t xml:space="preserve">ptitude </w:t>
                            </w:r>
                            <w:r>
                              <w:rPr>
                                <w:rFonts w:ascii="Berlin Sans FB Demi" w:hAnsi="Berlin Sans FB Demi" w:cs="Archive"/>
                                <w:color w:val="000000"/>
                                <w:sz w:val="34"/>
                                <w:szCs w:val="34"/>
                              </w:rPr>
                              <w:t>P</w:t>
                            </w:r>
                            <w:r w:rsidR="00265DBE">
                              <w:rPr>
                                <w:rFonts w:ascii="Berlin Sans FB Demi" w:hAnsi="Berlin Sans FB Demi" w:cs="Archive"/>
                                <w:color w:val="000000"/>
                                <w:sz w:val="34"/>
                                <w:szCs w:val="34"/>
                              </w:rPr>
                              <w:t>rofessionnelle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61182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94.75pt;margin-top:5pt;width:672.25pt;height:10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" fillcolor="white [3201]" strokeweight=".5pt">
                <v:textbox>
                  <w:txbxContent>
                    <w:p w14:paraId="6AC43289" w14:textId="77777777" w:rsidR="001F08CD" w:rsidRDefault="001F08CD" w:rsidP="002344B6">
                      <w:pPr>
                        <w:jc w:val="center"/>
                        <w:rPr>
                          <w:rFonts w:ascii="Berlin Sans FB Demi" w:hAnsi="Berlin Sans FB Demi" w:cs="Sriracha-Regular"/>
                          <w:color w:val="000000"/>
                          <w:sz w:val="56"/>
                          <w:szCs w:val="56"/>
                        </w:rPr>
                      </w:pPr>
                      <w:r w:rsidRPr="000F0D84">
                        <w:rPr>
                          <w:rFonts w:ascii="Berlin Sans FB Demi" w:hAnsi="Berlin Sans FB Demi" w:cs="Sriracha-Regular"/>
                          <w:color w:val="000000"/>
                          <w:sz w:val="56"/>
                          <w:szCs w:val="56"/>
                        </w:rPr>
                        <w:t>Éducation physique et sportive</w:t>
                      </w:r>
                    </w:p>
                    <w:p w14:paraId="03D3A384" w14:textId="77777777" w:rsidR="001F08CD" w:rsidRDefault="001F08CD" w:rsidP="002344B6">
                      <w:pPr>
                        <w:jc w:val="center"/>
                        <w:rPr>
                          <w:rFonts w:ascii="Berlin Sans FB Demi" w:hAnsi="Berlin Sans FB Demi" w:cs="Archive"/>
                          <w:color w:val="000000"/>
                          <w:sz w:val="34"/>
                          <w:szCs w:val="34"/>
                        </w:rPr>
                      </w:pPr>
                      <w:r w:rsidRPr="00A22FB5">
                        <w:rPr>
                          <w:rFonts w:ascii="Berlin Sans FB Demi" w:hAnsi="Berlin Sans FB Demi" w:cs="Archive"/>
                          <w:color w:val="000000"/>
                          <w:sz w:val="34"/>
                          <w:szCs w:val="34"/>
                        </w:rPr>
                        <w:t>RÉFÉRENTIEL D’ÉVALUATION</w:t>
                      </w:r>
                      <w:r>
                        <w:rPr>
                          <w:rFonts w:ascii="Berlin Sans FB Demi" w:hAnsi="Berlin Sans FB Demi" w:cs="Archive"/>
                          <w:color w:val="000000"/>
                          <w:sz w:val="34"/>
                          <w:szCs w:val="34"/>
                        </w:rPr>
                        <w:t xml:space="preserve"> ETABLISSEMENT </w:t>
                      </w:r>
                    </w:p>
                    <w:p w14:paraId="6934A816" w14:textId="6B71782F" w:rsidR="001F08CD" w:rsidRDefault="00A31ABA" w:rsidP="002344B6">
                      <w:pPr>
                        <w:jc w:val="center"/>
                      </w:pPr>
                      <w:r>
                        <w:rPr>
                          <w:rFonts w:ascii="Berlin Sans FB Demi" w:hAnsi="Berlin Sans FB Demi" w:cs="Archive"/>
                          <w:color w:val="000000"/>
                          <w:sz w:val="34"/>
                          <w:szCs w:val="34"/>
                        </w:rPr>
                        <w:t>C</w:t>
                      </w:r>
                      <w:r w:rsidR="00265DBE">
                        <w:rPr>
                          <w:rFonts w:ascii="Berlin Sans FB Demi" w:hAnsi="Berlin Sans FB Demi" w:cs="Archive"/>
                          <w:color w:val="000000"/>
                          <w:sz w:val="34"/>
                          <w:szCs w:val="34"/>
                        </w:rPr>
                        <w:t>ertificat d’</w:t>
                      </w:r>
                      <w:r>
                        <w:rPr>
                          <w:rFonts w:ascii="Berlin Sans FB Demi" w:hAnsi="Berlin Sans FB Demi" w:cs="Archive"/>
                          <w:color w:val="000000"/>
                          <w:sz w:val="34"/>
                          <w:szCs w:val="34"/>
                        </w:rPr>
                        <w:t>A</w:t>
                      </w:r>
                      <w:r w:rsidR="00265DBE">
                        <w:rPr>
                          <w:rFonts w:ascii="Berlin Sans FB Demi" w:hAnsi="Berlin Sans FB Demi" w:cs="Archive"/>
                          <w:color w:val="000000"/>
                          <w:sz w:val="34"/>
                          <w:szCs w:val="34"/>
                        </w:rPr>
                        <w:t xml:space="preserve">ptitude </w:t>
                      </w:r>
                      <w:r>
                        <w:rPr>
                          <w:rFonts w:ascii="Berlin Sans FB Demi" w:hAnsi="Berlin Sans FB Demi" w:cs="Archive"/>
                          <w:color w:val="000000"/>
                          <w:sz w:val="34"/>
                          <w:szCs w:val="34"/>
                        </w:rPr>
                        <w:t>P</w:t>
                      </w:r>
                      <w:r w:rsidR="00265DBE">
                        <w:rPr>
                          <w:rFonts w:ascii="Berlin Sans FB Demi" w:hAnsi="Berlin Sans FB Demi" w:cs="Archive"/>
                          <w:color w:val="000000"/>
                          <w:sz w:val="34"/>
                          <w:szCs w:val="34"/>
                        </w:rPr>
                        <w:t>rofessionnelle</w:t>
                      </w:r>
                    </w:p>
                  </w:txbxContent>
                </v:textbox>
              </v:shape>
            </w:pict>
          </mc:Fallback>
        </mc:AlternateContent>
      </w:r>
    </w:p>
    <w:p w14:paraId="545FA937" w14:textId="1E59CB52" w:rsidR="009E3EF6" w:rsidRPr="00107E67" w:rsidRDefault="00C84C18" w:rsidP="000F0D84">
      <w:pPr>
        <w:autoSpaceDE w:val="0"/>
        <w:autoSpaceDN w:val="0"/>
        <w:adjustRightInd w:val="0"/>
        <w:spacing w:after="0" w:line="240" w:lineRule="auto"/>
        <w:rPr>
          <w:rFonts w:ascii="Archive" w:hAnsi="Archive" w:cs="Archive"/>
          <w:color w:val="FFFFFF"/>
          <w:sz w:val="16"/>
          <w:szCs w:val="16"/>
        </w:rPr>
      </w:pPr>
      <w:r>
        <w:rPr>
          <w:rFonts w:ascii="Archive" w:hAnsi="Archive" w:cs="Archive"/>
          <w:color w:val="FFFFFF"/>
          <w:sz w:val="16"/>
          <w:szCs w:val="16"/>
        </w:rPr>
        <w:t>VOIE G</w:t>
      </w:r>
      <w:r w:rsidR="000F0D84">
        <w:rPr>
          <w:rFonts w:ascii="Archive" w:hAnsi="Archive" w:cs="Archive"/>
          <w:color w:val="FFFFFF"/>
          <w:sz w:val="16"/>
          <w:szCs w:val="16"/>
        </w:rPr>
        <w:t xml:space="preserve">      </w:t>
      </w:r>
      <w:r w:rsidR="002344B6">
        <w:rPr>
          <w:rFonts w:ascii="Archive" w:hAnsi="Archive" w:cs="Archive"/>
          <w:color w:val="FFFFFF"/>
          <w:sz w:val="16"/>
          <w:szCs w:val="16"/>
        </w:rPr>
        <w:t xml:space="preserve">                            </w:t>
      </w:r>
    </w:p>
    <w:p w14:paraId="74EB8CED" w14:textId="1DB3345A" w:rsidR="002344B6" w:rsidRDefault="002344B6" w:rsidP="000F0D84">
      <w:pPr>
        <w:autoSpaceDE w:val="0"/>
        <w:autoSpaceDN w:val="0"/>
        <w:adjustRightInd w:val="0"/>
        <w:spacing w:after="0" w:line="240" w:lineRule="auto"/>
        <w:rPr>
          <w:rFonts w:ascii="Archive" w:hAnsi="Archive" w:cs="Archive"/>
          <w:color w:val="FFFFFF"/>
          <w:sz w:val="16"/>
          <w:szCs w:val="16"/>
        </w:rPr>
      </w:pPr>
    </w:p>
    <w:p w14:paraId="7EEC34D6" w14:textId="77777777" w:rsidR="009843E1" w:rsidRPr="000F0D84" w:rsidRDefault="009843E1" w:rsidP="000F0D84">
      <w:pPr>
        <w:autoSpaceDE w:val="0"/>
        <w:autoSpaceDN w:val="0"/>
        <w:adjustRightInd w:val="0"/>
        <w:spacing w:after="0" w:line="240" w:lineRule="auto"/>
        <w:rPr>
          <w:rFonts w:ascii="Archive" w:hAnsi="Archive" w:cs="Archive"/>
          <w:color w:val="FFFFFF"/>
          <w:sz w:val="16"/>
          <w:szCs w:val="16"/>
        </w:rPr>
      </w:pPr>
    </w:p>
    <w:tbl>
      <w:tblPr>
        <w:tblStyle w:val="Grilledutableau"/>
        <w:tblW w:w="15843" w:type="dxa"/>
        <w:tblLook w:val="04A0" w:firstRow="1" w:lastRow="0" w:firstColumn="1" w:lastColumn="0" w:noHBand="0" w:noVBand="1"/>
      </w:tblPr>
      <w:tblGrid>
        <w:gridCol w:w="4250"/>
        <w:gridCol w:w="4018"/>
        <w:gridCol w:w="3419"/>
        <w:gridCol w:w="4156"/>
      </w:tblGrid>
      <w:tr w:rsidR="00B72955" w14:paraId="446C3D34" w14:textId="77777777" w:rsidTr="00B70E4B">
        <w:tc>
          <w:tcPr>
            <w:tcW w:w="4250" w:type="dxa"/>
          </w:tcPr>
          <w:p w14:paraId="55901288" w14:textId="77777777" w:rsidR="00B72955" w:rsidRPr="002344B6" w:rsidRDefault="00B72955" w:rsidP="00B70E4B">
            <w:pPr>
              <w:jc w:val="center"/>
              <w:rPr>
                <w:b/>
                <w:sz w:val="32"/>
                <w:szCs w:val="32"/>
              </w:rPr>
            </w:pPr>
            <w:r w:rsidRPr="002344B6">
              <w:rPr>
                <w:b/>
                <w:sz w:val="32"/>
                <w:szCs w:val="32"/>
                <w:shd w:val="clear" w:color="auto" w:fill="D9D9D9" w:themeFill="background1" w:themeFillShade="D9"/>
              </w:rPr>
              <w:t>ETABLISSEMENT :</w:t>
            </w:r>
          </w:p>
          <w:p w14:paraId="1323C6BF" w14:textId="77777777" w:rsidR="00B72955" w:rsidRPr="002344B6" w:rsidRDefault="00B72955" w:rsidP="00B70E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18" w:type="dxa"/>
          </w:tcPr>
          <w:p w14:paraId="5E8C50F8" w14:textId="77777777" w:rsidR="00B72955" w:rsidRPr="00107E67" w:rsidRDefault="00B72955" w:rsidP="00B70E4B">
            <w:pPr>
              <w:jc w:val="center"/>
              <w:rPr>
                <w:b/>
                <w:sz w:val="32"/>
                <w:szCs w:val="32"/>
              </w:rPr>
            </w:pPr>
            <w:r w:rsidRPr="00107E67">
              <w:rPr>
                <w:b/>
                <w:sz w:val="32"/>
                <w:szCs w:val="32"/>
                <w:highlight w:val="lightGray"/>
              </w:rPr>
              <w:t>RNE</w:t>
            </w:r>
          </w:p>
          <w:p w14:paraId="480B3427" w14:textId="77777777" w:rsidR="00B72955" w:rsidRPr="002344B6" w:rsidRDefault="00B72955" w:rsidP="00B70E4B">
            <w:pPr>
              <w:rPr>
                <w:b/>
                <w:sz w:val="32"/>
                <w:szCs w:val="32"/>
              </w:rPr>
            </w:pPr>
          </w:p>
        </w:tc>
        <w:tc>
          <w:tcPr>
            <w:tcW w:w="3419" w:type="dxa"/>
          </w:tcPr>
          <w:p w14:paraId="70DC91E2" w14:textId="77777777" w:rsidR="00B72955" w:rsidRPr="00107E67" w:rsidRDefault="00B72955" w:rsidP="00B70E4B">
            <w:pPr>
              <w:jc w:val="center"/>
              <w:rPr>
                <w:b/>
                <w:sz w:val="28"/>
                <w:szCs w:val="28"/>
                <w:shd w:val="clear" w:color="auto" w:fill="D9D9D9" w:themeFill="background1" w:themeFillShade="D9"/>
              </w:rPr>
            </w:pPr>
            <w:r w:rsidRPr="00107E67">
              <w:rPr>
                <w:b/>
                <w:sz w:val="28"/>
                <w:szCs w:val="28"/>
                <w:shd w:val="clear" w:color="auto" w:fill="D9D9D9" w:themeFill="background1" w:themeFillShade="D9"/>
              </w:rPr>
              <w:t>COMMUNE :</w:t>
            </w:r>
          </w:p>
          <w:p w14:paraId="58D58383" w14:textId="77777777" w:rsidR="00B72955" w:rsidRPr="002344B6" w:rsidRDefault="00B72955" w:rsidP="00B70E4B">
            <w:pPr>
              <w:jc w:val="center"/>
              <w:rPr>
                <w:b/>
                <w:sz w:val="28"/>
                <w:szCs w:val="28"/>
                <w:shd w:val="clear" w:color="auto" w:fill="D9D9D9" w:themeFill="background1" w:themeFillShade="D9"/>
              </w:rPr>
            </w:pPr>
          </w:p>
        </w:tc>
        <w:tc>
          <w:tcPr>
            <w:tcW w:w="4156" w:type="dxa"/>
          </w:tcPr>
          <w:p w14:paraId="12230E89" w14:textId="77777777" w:rsidR="00B72955" w:rsidRPr="002344B6" w:rsidRDefault="00B72955" w:rsidP="00B70E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D9D9D9" w:themeFill="background1" w:themeFillShade="D9"/>
              </w:rPr>
              <w:t>P</w:t>
            </w:r>
            <w:r w:rsidRPr="002344B6">
              <w:rPr>
                <w:b/>
                <w:sz w:val="28"/>
                <w:szCs w:val="28"/>
                <w:shd w:val="clear" w:color="auto" w:fill="D9D9D9" w:themeFill="background1" w:themeFillShade="D9"/>
              </w:rPr>
              <w:t>EPS Responsable Certification :</w:t>
            </w:r>
          </w:p>
          <w:p w14:paraId="65F15E5B" w14:textId="77777777" w:rsidR="00B72955" w:rsidRDefault="00B72955" w:rsidP="00B70E4B">
            <w:pPr>
              <w:jc w:val="center"/>
              <w:rPr>
                <w:b/>
                <w:sz w:val="28"/>
                <w:szCs w:val="28"/>
              </w:rPr>
            </w:pPr>
          </w:p>
          <w:p w14:paraId="77BDB8EC" w14:textId="77777777" w:rsidR="00B72955" w:rsidRPr="002344B6" w:rsidRDefault="00B72955" w:rsidP="00B70E4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E6307B1" w14:textId="67AADB61" w:rsidR="00C84C18" w:rsidRDefault="009E3EF6" w:rsidP="00AD7ED1">
      <w:pPr>
        <w:autoSpaceDE w:val="0"/>
        <w:autoSpaceDN w:val="0"/>
        <w:adjustRightInd w:val="0"/>
        <w:spacing w:after="0" w:line="240" w:lineRule="auto"/>
        <w:jc w:val="center"/>
        <w:rPr>
          <w:rFonts w:ascii="Berlin Sans FB Demi" w:hAnsi="Berlin Sans FB Demi" w:cs="Archive"/>
          <w:color w:val="000000"/>
          <w:sz w:val="44"/>
          <w:szCs w:val="44"/>
          <w:shd w:val="clear" w:color="auto" w:fill="D9D9D9" w:themeFill="background1" w:themeFillShade="D9"/>
        </w:rPr>
      </w:pPr>
      <w:r>
        <w:rPr>
          <w:rFonts w:ascii="Berlin Sans FB Demi" w:hAnsi="Berlin Sans FB Demi" w:cs="Archive"/>
          <w:color w:val="FFFFFF"/>
          <w:sz w:val="34"/>
          <w:szCs w:val="34"/>
        </w:rPr>
        <w:t xml:space="preserve">OIE </w:t>
      </w:r>
      <w:r w:rsidR="00C84C18" w:rsidRPr="00AD7ED1">
        <w:rPr>
          <w:rFonts w:ascii="Berlin Sans FB Demi" w:hAnsi="Berlin Sans FB Demi" w:cs="Archive"/>
          <w:color w:val="000000"/>
          <w:sz w:val="44"/>
          <w:szCs w:val="44"/>
        </w:rPr>
        <w:t>CHAMP   D’APPRENTISSAGE</w:t>
      </w:r>
      <w:r w:rsidR="00481846">
        <w:rPr>
          <w:rFonts w:ascii="Berlin Sans FB Demi" w:hAnsi="Berlin Sans FB Demi" w:cs="Archive"/>
          <w:color w:val="000000"/>
          <w:sz w:val="44"/>
          <w:szCs w:val="44"/>
        </w:rPr>
        <w:t xml:space="preserve">  </w:t>
      </w:r>
      <w:r w:rsidR="00481846" w:rsidRPr="00481846">
        <w:rPr>
          <w:rFonts w:ascii="Berlin Sans FB Demi" w:hAnsi="Berlin Sans FB Demi" w:cs="Archive"/>
          <w:color w:val="000000"/>
          <w:sz w:val="52"/>
          <w:szCs w:val="52"/>
          <w:highlight w:val="lightGray"/>
        </w:rPr>
        <w:t>1</w:t>
      </w:r>
      <w:r w:rsidR="00C84C18" w:rsidRPr="00481846">
        <w:rPr>
          <w:rFonts w:ascii="Berlin Sans FB Demi" w:hAnsi="Berlin Sans FB Demi" w:cs="Archive"/>
          <w:color w:val="000000"/>
          <w:sz w:val="52"/>
          <w:szCs w:val="52"/>
        </w:rPr>
        <w:t xml:space="preserve"> </w:t>
      </w:r>
      <w:r w:rsidR="003F5B4B" w:rsidRPr="00AD7ED1">
        <w:rPr>
          <w:rFonts w:ascii="Berlin Sans FB Demi" w:hAnsi="Berlin Sans FB Demi" w:cs="Archive"/>
          <w:color w:val="000000"/>
          <w:sz w:val="44"/>
          <w:szCs w:val="44"/>
        </w:rPr>
        <w:t xml:space="preserve"> </w:t>
      </w:r>
      <w:r w:rsidR="00B70BFD" w:rsidRPr="00AD7ED1">
        <w:rPr>
          <w:rFonts w:ascii="Berlin Sans FB Demi" w:hAnsi="Berlin Sans FB Demi" w:cs="Archive"/>
          <w:color w:val="000000"/>
          <w:sz w:val="44"/>
          <w:szCs w:val="44"/>
        </w:rPr>
        <w:t xml:space="preserve">  - APSA : </w:t>
      </w:r>
      <w:r w:rsidR="00B70BFD" w:rsidRPr="00AD7ED1">
        <w:rPr>
          <w:rFonts w:ascii="Berlin Sans FB Demi" w:hAnsi="Berlin Sans FB Demi" w:cs="Archive"/>
          <w:color w:val="000000"/>
          <w:sz w:val="44"/>
          <w:szCs w:val="44"/>
          <w:shd w:val="clear" w:color="auto" w:fill="D9D9D9" w:themeFill="background1" w:themeFillShade="D9"/>
        </w:rPr>
        <w:t>______________________</w:t>
      </w:r>
    </w:p>
    <w:p w14:paraId="28A97C7C" w14:textId="02BD2E6E" w:rsidR="00465D66" w:rsidRPr="00465D66" w:rsidRDefault="00465D66" w:rsidP="00AD7ED1">
      <w:pPr>
        <w:autoSpaceDE w:val="0"/>
        <w:autoSpaceDN w:val="0"/>
        <w:adjustRightInd w:val="0"/>
        <w:spacing w:after="0" w:line="240" w:lineRule="auto"/>
        <w:jc w:val="center"/>
        <w:rPr>
          <w:rFonts w:ascii="Berlin Sans FB Demi" w:hAnsi="Berlin Sans FB Demi" w:cs="Archive"/>
          <w:color w:val="FFFFFF"/>
          <w:sz w:val="36"/>
          <w:szCs w:val="36"/>
        </w:rPr>
      </w:pPr>
      <w:r w:rsidRPr="00465D66">
        <w:rPr>
          <w:rFonts w:ascii="Berlin Sans FB Demi" w:hAnsi="Berlin Sans FB Demi" w:cs="Archive"/>
          <w:color w:val="000000"/>
          <w:sz w:val="36"/>
          <w:szCs w:val="36"/>
          <w:shd w:val="clear" w:color="auto" w:fill="D9D9D9" w:themeFill="background1" w:themeFillShade="D9"/>
        </w:rPr>
        <w:t>« Réaliser une performance motrice maximale</w:t>
      </w:r>
      <w:r w:rsidR="00A31ABA">
        <w:rPr>
          <w:rFonts w:ascii="Berlin Sans FB Demi" w:hAnsi="Berlin Sans FB Demi" w:cs="Archive"/>
          <w:color w:val="000000"/>
          <w:sz w:val="36"/>
          <w:szCs w:val="36"/>
          <w:shd w:val="clear" w:color="auto" w:fill="D9D9D9" w:themeFill="background1" w:themeFillShade="D9"/>
        </w:rPr>
        <w:t>,</w:t>
      </w:r>
      <w:r w:rsidRPr="00465D66">
        <w:rPr>
          <w:rFonts w:ascii="Berlin Sans FB Demi" w:hAnsi="Berlin Sans FB Demi" w:cs="Archive"/>
          <w:color w:val="000000"/>
          <w:sz w:val="36"/>
          <w:szCs w:val="36"/>
          <w:shd w:val="clear" w:color="auto" w:fill="D9D9D9" w:themeFill="background1" w:themeFillShade="D9"/>
        </w:rPr>
        <w:t xml:space="preserve"> mesurable à une échéance donnée »</w:t>
      </w:r>
    </w:p>
    <w:p w14:paraId="382B0A9C" w14:textId="77777777" w:rsidR="00C84C18" w:rsidRDefault="00C84C18" w:rsidP="00C84C18">
      <w:pPr>
        <w:autoSpaceDE w:val="0"/>
        <w:autoSpaceDN w:val="0"/>
        <w:adjustRightInd w:val="0"/>
        <w:spacing w:after="0" w:line="240" w:lineRule="auto"/>
        <w:rPr>
          <w:rFonts w:ascii="Sriracha-Regular" w:hAnsi="Sriracha-Regular" w:cs="Sriracha-Regular"/>
          <w:color w:val="000000"/>
          <w:sz w:val="28"/>
          <w:szCs w:val="28"/>
        </w:rPr>
      </w:pPr>
    </w:p>
    <w:p w14:paraId="6642DF82" w14:textId="5F791C30" w:rsidR="00C84C18" w:rsidRPr="00EA38EA" w:rsidRDefault="00C84C18" w:rsidP="00C84C18">
      <w:pPr>
        <w:autoSpaceDE w:val="0"/>
        <w:autoSpaceDN w:val="0"/>
        <w:adjustRightInd w:val="0"/>
        <w:spacing w:after="0" w:line="240" w:lineRule="auto"/>
        <w:rPr>
          <w:rFonts w:ascii="Sriracha-Regular" w:hAnsi="Sriracha-Regular" w:cs="Sriracha-Regular"/>
          <w:b/>
          <w:sz w:val="28"/>
          <w:szCs w:val="28"/>
        </w:rPr>
      </w:pPr>
      <w:r w:rsidRPr="003F5B4B">
        <w:rPr>
          <w:rFonts w:ascii="Sriracha-Regular" w:hAnsi="Sriracha-Regular" w:cs="Sriracha-Regular"/>
          <w:b/>
          <w:color w:val="000000"/>
          <w:sz w:val="28"/>
          <w:szCs w:val="28"/>
        </w:rPr>
        <w:t>Principes d’évaluation</w:t>
      </w:r>
      <w:r w:rsidR="000A7698">
        <w:rPr>
          <w:rFonts w:ascii="Sriracha-Regular" w:hAnsi="Sriracha-Regular" w:cs="Sriracha-Regular"/>
          <w:b/>
          <w:color w:val="000000"/>
          <w:sz w:val="28"/>
          <w:szCs w:val="28"/>
        </w:rPr>
        <w:t> :</w:t>
      </w:r>
    </w:p>
    <w:p w14:paraId="055C1171" w14:textId="77777777" w:rsidR="000A7698" w:rsidRPr="000A7698" w:rsidRDefault="000A7698" w:rsidP="000A7698">
      <w:pPr>
        <w:pStyle w:val="Paragraphedeliste"/>
        <w:rPr>
          <w:rFonts w:ascii="Roboto-Regular" w:hAnsi="Roboto-Regular" w:cs="Roboto-Regular"/>
          <w:sz w:val="20"/>
          <w:szCs w:val="20"/>
        </w:rPr>
      </w:pPr>
    </w:p>
    <w:p w14:paraId="3815C76F" w14:textId="742AD18E" w:rsidR="000A7698" w:rsidRPr="000A7698" w:rsidRDefault="000A7698" w:rsidP="000A7698">
      <w:pPr>
        <w:pStyle w:val="Paragraphedeliste"/>
        <w:numPr>
          <w:ilvl w:val="0"/>
          <w:numId w:val="4"/>
        </w:numPr>
        <w:rPr>
          <w:rFonts w:ascii="Roboto-Regular" w:hAnsi="Roboto-Regular" w:cs="Roboto-Regular"/>
          <w:sz w:val="20"/>
          <w:szCs w:val="20"/>
        </w:rPr>
      </w:pPr>
      <w:r w:rsidRPr="000A7698">
        <w:rPr>
          <w:rFonts w:ascii="Roboto-Regular" w:hAnsi="Roboto-Regular" w:cs="Roboto-Regular"/>
          <w:sz w:val="20"/>
          <w:szCs w:val="20"/>
        </w:rPr>
        <w:t xml:space="preserve"> </w:t>
      </w:r>
      <w:r w:rsidRPr="000A7698">
        <w:rPr>
          <w:rFonts w:ascii="Roboto-Regular" w:hAnsi="Roboto-Regular" w:cs="Roboto-Regular"/>
          <w:b/>
          <w:bCs/>
          <w:sz w:val="20"/>
          <w:szCs w:val="20"/>
        </w:rPr>
        <w:t xml:space="preserve">Situation de fin de séquence </w:t>
      </w:r>
      <w:r w:rsidRPr="000A7698">
        <w:rPr>
          <w:rFonts w:ascii="Roboto-Regular" w:hAnsi="Roboto-Regular" w:cs="Roboto-Regular"/>
          <w:sz w:val="20"/>
          <w:szCs w:val="20"/>
        </w:rPr>
        <w:t>: notée sur 12 points, elle porte sur l'évaluation des attendus suivants</w:t>
      </w:r>
      <w:r w:rsidR="00556A2C">
        <w:rPr>
          <w:rFonts w:ascii="Roboto-Regular" w:hAnsi="Roboto-Regular" w:cs="Roboto-Regular"/>
          <w:sz w:val="20"/>
          <w:szCs w:val="20"/>
        </w:rPr>
        <w:t> :</w:t>
      </w:r>
    </w:p>
    <w:p w14:paraId="3690CDAF" w14:textId="52A65F87" w:rsidR="000A7698" w:rsidRPr="000A7698" w:rsidRDefault="000A7698" w:rsidP="000A7698">
      <w:pPr>
        <w:pStyle w:val="Paragraphedeliste"/>
        <w:numPr>
          <w:ilvl w:val="1"/>
          <w:numId w:val="4"/>
        </w:numPr>
        <w:rPr>
          <w:rFonts w:ascii="Roboto-Regular" w:hAnsi="Roboto-Regular" w:cs="Roboto-Regular"/>
          <w:sz w:val="20"/>
          <w:szCs w:val="20"/>
        </w:rPr>
      </w:pPr>
      <w:r w:rsidRPr="000A7698">
        <w:rPr>
          <w:rFonts w:ascii="Roboto-Regular" w:hAnsi="Roboto-Regular" w:cs="Roboto-Regular"/>
          <w:sz w:val="20"/>
          <w:szCs w:val="20"/>
        </w:rPr>
        <w:t xml:space="preserve">Produire et répartir intentionnellement ses efforts en mobilisant ses ressources pour gagner ou battre un record. </w:t>
      </w:r>
    </w:p>
    <w:p w14:paraId="6C2F7CAD" w14:textId="71E2910A" w:rsidR="000A7698" w:rsidRPr="000A7698" w:rsidRDefault="000A7698" w:rsidP="000A7698">
      <w:pPr>
        <w:pStyle w:val="Paragraphedeliste"/>
        <w:numPr>
          <w:ilvl w:val="1"/>
          <w:numId w:val="4"/>
        </w:numPr>
        <w:rPr>
          <w:rFonts w:ascii="Roboto-Regular" w:hAnsi="Roboto-Regular" w:cs="Roboto-Regular"/>
          <w:sz w:val="20"/>
          <w:szCs w:val="20"/>
        </w:rPr>
      </w:pPr>
      <w:r w:rsidRPr="000A7698">
        <w:rPr>
          <w:rFonts w:ascii="Roboto-Regular" w:hAnsi="Roboto-Regular" w:cs="Roboto-Regular"/>
          <w:sz w:val="20"/>
          <w:szCs w:val="20"/>
        </w:rPr>
        <w:t xml:space="preserve">Connaître et utiliser des techniques efficaces pour produire la meilleure performance possible. </w:t>
      </w:r>
    </w:p>
    <w:p w14:paraId="7D1145B5" w14:textId="77777777" w:rsidR="000A7698" w:rsidRPr="000A7698" w:rsidRDefault="000A7698" w:rsidP="000A7698">
      <w:pPr>
        <w:pStyle w:val="Paragraphedeliste"/>
        <w:rPr>
          <w:rFonts w:ascii="Roboto-Regular" w:hAnsi="Roboto-Regular" w:cs="Roboto-Regular"/>
          <w:sz w:val="20"/>
          <w:szCs w:val="20"/>
        </w:rPr>
      </w:pPr>
    </w:p>
    <w:p w14:paraId="41273110" w14:textId="6397F515" w:rsidR="000A7698" w:rsidRPr="000A7698" w:rsidRDefault="000A7698" w:rsidP="000A7698">
      <w:pPr>
        <w:pStyle w:val="Paragraphedeliste"/>
        <w:numPr>
          <w:ilvl w:val="0"/>
          <w:numId w:val="4"/>
        </w:numPr>
        <w:rPr>
          <w:rFonts w:ascii="Roboto-Regular" w:hAnsi="Roboto-Regular" w:cs="Roboto-Regular"/>
          <w:sz w:val="20"/>
          <w:szCs w:val="20"/>
        </w:rPr>
      </w:pPr>
      <w:r w:rsidRPr="000A7698">
        <w:rPr>
          <w:rFonts w:ascii="Roboto-Regular" w:hAnsi="Roboto-Regular" w:cs="Roboto-Regular"/>
          <w:b/>
          <w:bCs/>
          <w:sz w:val="20"/>
          <w:szCs w:val="20"/>
        </w:rPr>
        <w:t xml:space="preserve">Évaluation au fil de la séquence </w:t>
      </w:r>
      <w:r w:rsidRPr="000A7698">
        <w:rPr>
          <w:rFonts w:ascii="Roboto-Regular" w:hAnsi="Roboto-Regular" w:cs="Roboto-Regular"/>
          <w:sz w:val="20"/>
          <w:szCs w:val="20"/>
        </w:rPr>
        <w:t>: notée sur 8 points, elle porte sur l’évaluation de 2 AFLP retenus par l’enseignant parmi les 4 suivants</w:t>
      </w:r>
      <w:r w:rsidR="00556A2C">
        <w:rPr>
          <w:rFonts w:ascii="Roboto-Regular" w:hAnsi="Roboto-Regular" w:cs="Roboto-Regular"/>
          <w:sz w:val="20"/>
          <w:szCs w:val="20"/>
        </w:rPr>
        <w:t> :</w:t>
      </w:r>
    </w:p>
    <w:p w14:paraId="1791FF2B" w14:textId="2C958D81" w:rsidR="000A7698" w:rsidRPr="000A7698" w:rsidRDefault="000A7698" w:rsidP="000A7698">
      <w:pPr>
        <w:pStyle w:val="Paragraphedeliste"/>
        <w:numPr>
          <w:ilvl w:val="1"/>
          <w:numId w:val="4"/>
        </w:numPr>
        <w:rPr>
          <w:rFonts w:ascii="Roboto-Regular" w:hAnsi="Roboto-Regular" w:cs="Roboto-Regular"/>
          <w:sz w:val="20"/>
          <w:szCs w:val="20"/>
        </w:rPr>
      </w:pPr>
      <w:r w:rsidRPr="000A7698">
        <w:rPr>
          <w:rFonts w:ascii="Roboto-Regular" w:hAnsi="Roboto-Regular" w:cs="Roboto-Regular"/>
          <w:sz w:val="20"/>
          <w:szCs w:val="20"/>
        </w:rPr>
        <w:t xml:space="preserve">S’engager et persévérer seul ou à plusieurs dans des efforts répétés pour progresser dans une activité de performance. </w:t>
      </w:r>
    </w:p>
    <w:p w14:paraId="56F6CB9E" w14:textId="5A39D5AC" w:rsidR="000A7698" w:rsidRPr="000A7698" w:rsidRDefault="000A7698" w:rsidP="000A7698">
      <w:pPr>
        <w:pStyle w:val="Paragraphedeliste"/>
        <w:numPr>
          <w:ilvl w:val="1"/>
          <w:numId w:val="4"/>
        </w:numPr>
        <w:rPr>
          <w:rFonts w:ascii="Roboto-Regular" w:hAnsi="Roboto-Regular" w:cs="Roboto-Regular"/>
          <w:sz w:val="20"/>
          <w:szCs w:val="20"/>
        </w:rPr>
      </w:pPr>
      <w:r w:rsidRPr="000A7698">
        <w:rPr>
          <w:rFonts w:ascii="Roboto-Regular" w:hAnsi="Roboto-Regular" w:cs="Roboto-Regular"/>
          <w:sz w:val="20"/>
          <w:szCs w:val="20"/>
        </w:rPr>
        <w:t xml:space="preserve">S’impliquer dans des rôles sociaux pour assurer le bon fonctionnement d’une épreuve de production de performance. </w:t>
      </w:r>
    </w:p>
    <w:p w14:paraId="54EE52AD" w14:textId="2C5EE11D" w:rsidR="000A7698" w:rsidRPr="000A7698" w:rsidRDefault="000A7698" w:rsidP="000A7698">
      <w:pPr>
        <w:pStyle w:val="Paragraphedeliste"/>
        <w:numPr>
          <w:ilvl w:val="1"/>
          <w:numId w:val="4"/>
        </w:numPr>
        <w:rPr>
          <w:rFonts w:ascii="Roboto-Regular" w:hAnsi="Roboto-Regular" w:cs="Roboto-Regular"/>
          <w:sz w:val="20"/>
          <w:szCs w:val="20"/>
        </w:rPr>
      </w:pPr>
      <w:r w:rsidRPr="000A7698">
        <w:rPr>
          <w:rFonts w:ascii="Roboto-Regular" w:hAnsi="Roboto-Regular" w:cs="Roboto-Regular"/>
          <w:sz w:val="20"/>
          <w:szCs w:val="20"/>
        </w:rPr>
        <w:t xml:space="preserve">Se préparer à un effort long ou intense pour être efficace dans la production d’une performance à une échéance donnée. </w:t>
      </w:r>
    </w:p>
    <w:p w14:paraId="55E68E5D" w14:textId="52F63A1C" w:rsidR="000A7698" w:rsidRDefault="000A7698" w:rsidP="000A7698">
      <w:pPr>
        <w:pStyle w:val="Paragraphedeliste"/>
        <w:numPr>
          <w:ilvl w:val="1"/>
          <w:numId w:val="4"/>
        </w:numPr>
        <w:rPr>
          <w:rFonts w:ascii="Roboto-Regular" w:hAnsi="Roboto-Regular" w:cs="Roboto-Regular"/>
          <w:sz w:val="20"/>
          <w:szCs w:val="20"/>
        </w:rPr>
      </w:pPr>
      <w:r w:rsidRPr="000A7698">
        <w:rPr>
          <w:rFonts w:ascii="Roboto-Regular" w:hAnsi="Roboto-Regular" w:cs="Roboto-Regular"/>
          <w:sz w:val="20"/>
          <w:szCs w:val="20"/>
        </w:rPr>
        <w:t xml:space="preserve">Identifier ses progrès et connaître sa meilleure performance réalisée pour la situer culturellement. </w:t>
      </w:r>
    </w:p>
    <w:p w14:paraId="4B2018FE" w14:textId="77777777" w:rsidR="000A7698" w:rsidRPr="000A7698" w:rsidRDefault="000A7698" w:rsidP="000A7698">
      <w:pPr>
        <w:pStyle w:val="Paragraphedeliste"/>
        <w:ind w:left="1440"/>
        <w:rPr>
          <w:rFonts w:ascii="Roboto-Regular" w:hAnsi="Roboto-Regular" w:cs="Roboto-Regular"/>
          <w:sz w:val="20"/>
          <w:szCs w:val="20"/>
        </w:rPr>
      </w:pPr>
    </w:p>
    <w:p w14:paraId="08F0659F" w14:textId="77777777" w:rsidR="000A7698" w:rsidRPr="000A7698" w:rsidRDefault="000A7698" w:rsidP="000A7698">
      <w:pPr>
        <w:pStyle w:val="Paragraphedeliste"/>
        <w:numPr>
          <w:ilvl w:val="0"/>
          <w:numId w:val="4"/>
        </w:numPr>
        <w:rPr>
          <w:rFonts w:ascii="Roboto-Regular" w:hAnsi="Roboto-Regular" w:cs="Roboto-Regular"/>
          <w:sz w:val="20"/>
          <w:szCs w:val="20"/>
        </w:rPr>
      </w:pPr>
      <w:r w:rsidRPr="000A7698">
        <w:rPr>
          <w:rFonts w:ascii="Roboto-Regular" w:hAnsi="Roboto-Regular" w:cs="Roboto-Regular"/>
          <w:b/>
          <w:bCs/>
          <w:sz w:val="20"/>
          <w:szCs w:val="20"/>
        </w:rPr>
        <w:t xml:space="preserve">Modalités </w:t>
      </w:r>
    </w:p>
    <w:p w14:paraId="09774474" w14:textId="77777777" w:rsidR="000A7698" w:rsidRPr="000A7698" w:rsidRDefault="000A7698" w:rsidP="000A7698">
      <w:pPr>
        <w:pStyle w:val="Paragraphedeliste"/>
        <w:numPr>
          <w:ilvl w:val="0"/>
          <w:numId w:val="4"/>
        </w:numPr>
        <w:rPr>
          <w:rFonts w:ascii="Roboto-Regular" w:hAnsi="Roboto-Regular" w:cs="Roboto-Regular"/>
          <w:sz w:val="20"/>
          <w:szCs w:val="20"/>
        </w:rPr>
      </w:pPr>
      <w:r w:rsidRPr="000A7698">
        <w:rPr>
          <w:rFonts w:ascii="Roboto-Regular" w:hAnsi="Roboto-Regular" w:cs="Roboto-Regular"/>
          <w:sz w:val="20"/>
          <w:szCs w:val="20"/>
        </w:rPr>
        <w:t xml:space="preserve">En fin de formation, le candidat choisit de répartir les 8 points entre les deux AFLP retenus avant la situation d’évaluation (avec un minimum de 2 points pour un AFLP). </w:t>
      </w:r>
    </w:p>
    <w:p w14:paraId="2E855A17" w14:textId="0379404B" w:rsidR="000A7698" w:rsidRPr="00A31ABA" w:rsidRDefault="000A7698" w:rsidP="000A769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0"/>
          <w:szCs w:val="20"/>
        </w:rPr>
      </w:pPr>
      <w:r w:rsidRPr="000A7698">
        <w:rPr>
          <w:rFonts w:ascii="Roboto-Regular" w:hAnsi="Roboto-Regular" w:cs="Roboto-Regular"/>
          <w:sz w:val="20"/>
          <w:szCs w:val="20"/>
        </w:rPr>
        <w:t xml:space="preserve">Trois choix sont possibles : 4-4 / 6-2 / 2-6. La répartition choisie doit être annoncée par l’élève au cours des premières séances de la séquence, avant la situation d’évaluation. </w:t>
      </w:r>
    </w:p>
    <w:p w14:paraId="0EAF897F" w14:textId="443B4ECE" w:rsidR="00A31ABA" w:rsidRPr="00A31ABA" w:rsidRDefault="00A31ABA" w:rsidP="000A769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0"/>
          <w:szCs w:val="20"/>
          <w:highlight w:val="lightGray"/>
        </w:rPr>
      </w:pPr>
    </w:p>
    <w:p w14:paraId="0F683677" w14:textId="77777777" w:rsidR="000A7698" w:rsidRDefault="000A7698" w:rsidP="00C84C18">
      <w:pPr>
        <w:autoSpaceDE w:val="0"/>
        <w:autoSpaceDN w:val="0"/>
        <w:adjustRightInd w:val="0"/>
        <w:spacing w:after="0" w:line="240" w:lineRule="auto"/>
        <w:rPr>
          <w:rFonts w:ascii="Sriracha-Regular" w:hAnsi="Sriracha-Regular" w:cs="Sriracha-Regular"/>
          <w:b/>
          <w:color w:val="000000"/>
          <w:sz w:val="28"/>
          <w:szCs w:val="28"/>
        </w:rPr>
      </w:pPr>
    </w:p>
    <w:p w14:paraId="4EA170A0" w14:textId="77777777" w:rsidR="000A7698" w:rsidRDefault="000A7698" w:rsidP="00C84C18">
      <w:pPr>
        <w:autoSpaceDE w:val="0"/>
        <w:autoSpaceDN w:val="0"/>
        <w:adjustRightInd w:val="0"/>
        <w:spacing w:after="0" w:line="240" w:lineRule="auto"/>
        <w:rPr>
          <w:rFonts w:ascii="Sriracha-Regular" w:hAnsi="Sriracha-Regular" w:cs="Sriracha-Regular"/>
          <w:b/>
          <w:color w:val="000000"/>
          <w:sz w:val="28"/>
          <w:szCs w:val="28"/>
        </w:rPr>
      </w:pPr>
    </w:p>
    <w:p w14:paraId="2AD4E717" w14:textId="2BFE1CBE" w:rsidR="00C84C18" w:rsidRPr="003F5B4B" w:rsidRDefault="00C84C18" w:rsidP="00C84C18">
      <w:pPr>
        <w:autoSpaceDE w:val="0"/>
        <w:autoSpaceDN w:val="0"/>
        <w:adjustRightInd w:val="0"/>
        <w:spacing w:after="0" w:line="240" w:lineRule="auto"/>
        <w:rPr>
          <w:rFonts w:ascii="Sriracha-Regular" w:hAnsi="Sriracha-Regular" w:cs="Sriracha-Regular"/>
          <w:b/>
          <w:color w:val="000000"/>
          <w:sz w:val="28"/>
          <w:szCs w:val="28"/>
        </w:rPr>
      </w:pPr>
      <w:r w:rsidRPr="003F5B4B">
        <w:rPr>
          <w:rFonts w:ascii="Sriracha-Regular" w:hAnsi="Sriracha-Regular" w:cs="Sriracha-Regular"/>
          <w:b/>
          <w:color w:val="000000"/>
          <w:sz w:val="28"/>
          <w:szCs w:val="28"/>
        </w:rPr>
        <w:lastRenderedPageBreak/>
        <w:t>Barème et notation</w:t>
      </w:r>
    </w:p>
    <w:p w14:paraId="44B21FF7" w14:textId="76172BA3" w:rsidR="00C84C18" w:rsidRPr="000566E2" w:rsidRDefault="00C84C18" w:rsidP="000566E2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00000"/>
          <w:sz w:val="20"/>
          <w:szCs w:val="20"/>
        </w:rPr>
      </w:pPr>
      <w:r w:rsidRPr="000566E2">
        <w:rPr>
          <w:rFonts w:ascii="Roboto-Regular" w:hAnsi="Roboto-Regular" w:cs="Roboto-Regular"/>
          <w:color w:val="000000"/>
          <w:sz w:val="20"/>
          <w:szCs w:val="20"/>
        </w:rPr>
        <w:t>L</w:t>
      </w:r>
      <w:r w:rsidR="00A31ABA" w:rsidRPr="000566E2">
        <w:rPr>
          <w:rFonts w:ascii="Roboto-Regular" w:hAnsi="Roboto-Regular" w:cs="Roboto-Regular"/>
          <w:color w:val="000000"/>
          <w:sz w:val="20"/>
          <w:szCs w:val="20"/>
        </w:rPr>
        <w:t>a situation d’évaluation en fin de séquence</w:t>
      </w:r>
      <w:r w:rsidRPr="000566E2">
        <w:rPr>
          <w:rFonts w:ascii="Roboto-Regular" w:hAnsi="Roboto-Regular" w:cs="Roboto-Regular"/>
          <w:color w:val="000000"/>
          <w:sz w:val="20"/>
          <w:szCs w:val="20"/>
        </w:rPr>
        <w:t xml:space="preserve"> est noté sur 12 points : </w:t>
      </w:r>
      <w:r w:rsidR="00A31ABA" w:rsidRPr="000566E2">
        <w:rPr>
          <w:rFonts w:ascii="Roboto-Regular" w:hAnsi="Roboto-Regular" w:cs="Roboto-Regular"/>
          <w:b/>
          <w:bCs/>
          <w:color w:val="000000"/>
          <w:sz w:val="20"/>
          <w:szCs w:val="20"/>
          <w:u w:val="single"/>
        </w:rPr>
        <w:t>AFLP</w:t>
      </w:r>
      <w:r w:rsidR="00FC4E88" w:rsidRPr="000566E2">
        <w:rPr>
          <w:rFonts w:ascii="Roboto-Regular" w:hAnsi="Roboto-Regular" w:cs="Roboto-Regular"/>
          <w:b/>
          <w:bCs/>
          <w:color w:val="000000"/>
          <w:sz w:val="20"/>
          <w:szCs w:val="20"/>
          <w:u w:val="single"/>
        </w:rPr>
        <w:t xml:space="preserve"> 1</w:t>
      </w:r>
      <w:r w:rsidR="008E5320" w:rsidRPr="000566E2">
        <w:rPr>
          <w:rFonts w:ascii="Roboto-Regular" w:hAnsi="Roboto-Regular" w:cs="Roboto-Regular"/>
          <w:b/>
          <w:bCs/>
          <w:color w:val="000000"/>
          <w:sz w:val="20"/>
          <w:szCs w:val="20"/>
          <w:u w:val="single"/>
        </w:rPr>
        <w:t> :</w:t>
      </w:r>
      <w:r w:rsidR="000A7698" w:rsidRPr="000566E2">
        <w:rPr>
          <w:rFonts w:ascii="Roboto-Regular" w:hAnsi="Roboto-Regular" w:cs="Roboto-Regular"/>
          <w:b/>
          <w:bCs/>
          <w:color w:val="000000"/>
          <w:sz w:val="20"/>
          <w:szCs w:val="20"/>
          <w:u w:val="single"/>
        </w:rPr>
        <w:t xml:space="preserve"> 7</w:t>
      </w:r>
      <w:r w:rsidR="000A7698" w:rsidRPr="00556A2C">
        <w:rPr>
          <w:rFonts w:ascii="Roboto-Regular" w:hAnsi="Roboto-Regular" w:cs="Roboto-Regular"/>
          <w:b/>
          <w:bCs/>
          <w:color w:val="000000"/>
          <w:sz w:val="20"/>
          <w:szCs w:val="20"/>
          <w:u w:val="single"/>
        </w:rPr>
        <w:t xml:space="preserve"> pt</w:t>
      </w:r>
      <w:r w:rsidR="0084603F" w:rsidRPr="00556A2C">
        <w:rPr>
          <w:rFonts w:ascii="Roboto-Regular" w:hAnsi="Roboto-Regular" w:cs="Roboto-Regular"/>
          <w:b/>
          <w:bCs/>
          <w:color w:val="000000"/>
          <w:sz w:val="20"/>
          <w:szCs w:val="20"/>
          <w:u w:val="single"/>
        </w:rPr>
        <w:t>s</w:t>
      </w:r>
      <w:r w:rsidR="0084603F">
        <w:rPr>
          <w:rFonts w:ascii="Roboto-Regular" w:hAnsi="Roboto-Regular" w:cs="Roboto-Regular"/>
          <w:b/>
          <w:bCs/>
          <w:color w:val="000000"/>
          <w:sz w:val="20"/>
          <w:szCs w:val="20"/>
        </w:rPr>
        <w:tab/>
      </w:r>
      <w:r w:rsidR="00A31ABA" w:rsidRPr="0084603F">
        <w:rPr>
          <w:rFonts w:ascii="Roboto-Regular" w:hAnsi="Roboto-Regular" w:cs="Roboto-Regular"/>
          <w:b/>
          <w:bCs/>
          <w:color w:val="000000"/>
          <w:sz w:val="20"/>
          <w:szCs w:val="20"/>
          <w:u w:val="single"/>
        </w:rPr>
        <w:t>AFLP</w:t>
      </w:r>
      <w:r w:rsidR="008E5320" w:rsidRPr="0084603F">
        <w:rPr>
          <w:rFonts w:ascii="Roboto-Regular" w:hAnsi="Roboto-Regular" w:cs="Roboto-Regular"/>
          <w:b/>
          <w:bCs/>
          <w:color w:val="000000"/>
          <w:sz w:val="20"/>
          <w:szCs w:val="20"/>
          <w:u w:val="single"/>
        </w:rPr>
        <w:t xml:space="preserve"> 2</w:t>
      </w:r>
      <w:r w:rsidR="008E5320" w:rsidRPr="000566E2">
        <w:rPr>
          <w:rFonts w:ascii="Roboto-Regular" w:hAnsi="Roboto-Regular" w:cs="Roboto-Regular"/>
          <w:b/>
          <w:bCs/>
          <w:color w:val="000000"/>
          <w:sz w:val="20"/>
          <w:szCs w:val="20"/>
          <w:u w:val="single"/>
        </w:rPr>
        <w:t xml:space="preserve"> : </w:t>
      </w:r>
      <w:r w:rsidR="000A7698" w:rsidRPr="000566E2">
        <w:rPr>
          <w:rFonts w:ascii="Roboto-Regular" w:hAnsi="Roboto-Regular" w:cs="Roboto-Regular"/>
          <w:b/>
          <w:bCs/>
          <w:color w:val="000000"/>
          <w:sz w:val="20"/>
          <w:szCs w:val="20"/>
          <w:u w:val="single"/>
        </w:rPr>
        <w:t>5 pts</w:t>
      </w:r>
    </w:p>
    <w:p w14:paraId="778B9306" w14:textId="0199089C" w:rsidR="00C84C18" w:rsidRPr="000566E2" w:rsidRDefault="000A7698" w:rsidP="000566E2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00000"/>
          <w:sz w:val="20"/>
          <w:szCs w:val="20"/>
        </w:rPr>
      </w:pPr>
      <w:r w:rsidRPr="000566E2">
        <w:rPr>
          <w:rFonts w:ascii="Roboto-Regular" w:hAnsi="Roboto-Regular" w:cs="Roboto-Regular"/>
          <w:color w:val="000000"/>
          <w:sz w:val="20"/>
          <w:szCs w:val="20"/>
        </w:rPr>
        <w:t>Deux AFLP sont retenus par l’enseignant parmi les</w:t>
      </w:r>
      <w:r w:rsidR="00C84C18" w:rsidRPr="000566E2">
        <w:rPr>
          <w:rFonts w:ascii="Roboto-Regular" w:hAnsi="Roboto-Regular" w:cs="Roboto-Regular"/>
          <w:color w:val="000000"/>
          <w:sz w:val="20"/>
          <w:szCs w:val="20"/>
        </w:rPr>
        <w:t xml:space="preserve"> AFL</w:t>
      </w:r>
      <w:r w:rsidR="00A31ABA" w:rsidRPr="000566E2">
        <w:rPr>
          <w:rFonts w:ascii="Roboto-Regular" w:hAnsi="Roboto-Regular" w:cs="Roboto-Regular"/>
          <w:color w:val="000000"/>
          <w:sz w:val="20"/>
          <w:szCs w:val="20"/>
        </w:rPr>
        <w:t>P 3, 4, 5 et 6</w:t>
      </w:r>
      <w:r w:rsidRPr="000566E2">
        <w:rPr>
          <w:rFonts w:ascii="Roboto-Regular" w:hAnsi="Roboto-Regular" w:cs="Roboto-Regular"/>
          <w:color w:val="000000"/>
          <w:sz w:val="20"/>
          <w:szCs w:val="20"/>
        </w:rPr>
        <w:t> ; et</w:t>
      </w:r>
      <w:r w:rsidR="00C84C18" w:rsidRPr="000566E2">
        <w:rPr>
          <w:rFonts w:ascii="Roboto-Regular" w:hAnsi="Roboto-Regular" w:cs="Roboto-Regular"/>
          <w:color w:val="000000"/>
          <w:sz w:val="20"/>
          <w:szCs w:val="20"/>
        </w:rPr>
        <w:t xml:space="preserve"> sont not</w:t>
      </w:r>
      <w:r w:rsidR="00451041" w:rsidRPr="000566E2">
        <w:rPr>
          <w:rFonts w:ascii="Roboto-Regular" w:hAnsi="Roboto-Regular" w:cs="Roboto-Regular"/>
          <w:color w:val="000000"/>
          <w:sz w:val="20"/>
          <w:szCs w:val="20"/>
        </w:rPr>
        <w:t xml:space="preserve">és sur 8 points. La répartition </w:t>
      </w:r>
      <w:r w:rsidR="00C84C18" w:rsidRPr="000566E2">
        <w:rPr>
          <w:rFonts w:ascii="Roboto-Regular" w:hAnsi="Roboto-Regular" w:cs="Roboto-Regular"/>
          <w:color w:val="000000"/>
          <w:sz w:val="20"/>
          <w:szCs w:val="20"/>
        </w:rPr>
        <w:t>des 8 points est au choix des élèves avec les possibi</w:t>
      </w:r>
      <w:r w:rsidR="00E300B1" w:rsidRPr="000566E2">
        <w:rPr>
          <w:rFonts w:ascii="Roboto-Regular" w:hAnsi="Roboto-Regular" w:cs="Roboto-Regular"/>
          <w:color w:val="000000"/>
          <w:sz w:val="20"/>
          <w:szCs w:val="20"/>
        </w:rPr>
        <w:t>lités de répartition suivante :</w:t>
      </w:r>
      <w:r w:rsidRPr="000566E2">
        <w:rPr>
          <w:rFonts w:ascii="Roboto-Regular" w:hAnsi="Roboto-Regular" w:cs="Roboto-Regular"/>
          <w:color w:val="000000"/>
          <w:sz w:val="20"/>
          <w:szCs w:val="20"/>
        </w:rPr>
        <w:t xml:space="preserve"> </w:t>
      </w:r>
      <w:r w:rsidR="00451041" w:rsidRPr="000566E2">
        <w:rPr>
          <w:rFonts w:ascii="Roboto-Regular" w:hAnsi="Roboto-Regular" w:cs="Roboto-Regular"/>
          <w:b/>
          <w:bCs/>
          <w:color w:val="000000"/>
          <w:sz w:val="20"/>
          <w:szCs w:val="20"/>
          <w:u w:val="single"/>
          <w:lang w:val="en-US"/>
        </w:rPr>
        <w:t>4 pts / 4 pts</w:t>
      </w:r>
      <w:r w:rsidR="00A31ABA" w:rsidRPr="000566E2">
        <w:rPr>
          <w:rFonts w:ascii="Roboto-Regular" w:hAnsi="Roboto-Regular" w:cs="Roboto-Regular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r w:rsidR="005828CD" w:rsidRPr="000566E2">
        <w:rPr>
          <w:rFonts w:ascii="Roboto-Regular" w:hAnsi="Roboto-Regular" w:cs="Roboto-Regular"/>
          <w:b/>
          <w:bCs/>
          <w:color w:val="000000"/>
          <w:sz w:val="20"/>
          <w:szCs w:val="20"/>
          <w:u w:val="single"/>
          <w:lang w:val="en-US"/>
        </w:rPr>
        <w:t>;</w:t>
      </w:r>
      <w:r w:rsidR="00AD7ED1" w:rsidRPr="000566E2">
        <w:rPr>
          <w:rFonts w:ascii="Roboto-Regular" w:hAnsi="Roboto-Regular" w:cs="Roboto-Regular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r w:rsidR="00451041" w:rsidRPr="000566E2">
        <w:rPr>
          <w:rFonts w:ascii="Roboto-Regular" w:hAnsi="Roboto-Regular" w:cs="Roboto-Regular"/>
          <w:b/>
          <w:bCs/>
          <w:color w:val="000000"/>
          <w:sz w:val="20"/>
          <w:szCs w:val="20"/>
          <w:u w:val="single"/>
          <w:lang w:val="en-US"/>
        </w:rPr>
        <w:t>6 pts / 2 pts</w:t>
      </w:r>
      <w:r w:rsidR="00A31ABA" w:rsidRPr="000566E2">
        <w:rPr>
          <w:rFonts w:ascii="Roboto-Regular" w:hAnsi="Roboto-Regular" w:cs="Roboto-Regular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r w:rsidR="005828CD" w:rsidRPr="000566E2">
        <w:rPr>
          <w:rFonts w:ascii="Roboto-Regular" w:hAnsi="Roboto-Regular" w:cs="Roboto-Regular"/>
          <w:b/>
          <w:bCs/>
          <w:color w:val="000000"/>
          <w:sz w:val="20"/>
          <w:szCs w:val="20"/>
          <w:u w:val="single"/>
          <w:lang w:val="en-US"/>
        </w:rPr>
        <w:t>;</w:t>
      </w:r>
      <w:r w:rsidR="00AD7ED1" w:rsidRPr="000566E2">
        <w:rPr>
          <w:rFonts w:ascii="Roboto-Regular" w:hAnsi="Roboto-Regular" w:cs="Roboto-Regular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r w:rsidR="00C84C18" w:rsidRPr="000566E2">
        <w:rPr>
          <w:rFonts w:ascii="Roboto-Regular" w:hAnsi="Roboto-Regular" w:cs="Roboto-Regular"/>
          <w:b/>
          <w:bCs/>
          <w:color w:val="000000"/>
          <w:sz w:val="20"/>
          <w:szCs w:val="20"/>
          <w:u w:val="single"/>
          <w:lang w:val="en-US"/>
        </w:rPr>
        <w:t>2 pts /</w:t>
      </w:r>
      <w:r w:rsidR="00A31ABA" w:rsidRPr="000566E2">
        <w:rPr>
          <w:rFonts w:ascii="Roboto-Regular" w:hAnsi="Roboto-Regular" w:cs="Roboto-Regular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r w:rsidR="00C84C18" w:rsidRPr="000566E2">
        <w:rPr>
          <w:rFonts w:ascii="Roboto-Regular" w:hAnsi="Roboto-Regular" w:cs="Roboto-Regular"/>
          <w:b/>
          <w:bCs/>
          <w:color w:val="000000"/>
          <w:sz w:val="20"/>
          <w:szCs w:val="20"/>
          <w:u w:val="single"/>
          <w:lang w:val="en-US"/>
        </w:rPr>
        <w:t>6 pts</w:t>
      </w:r>
      <w:r w:rsidR="00C84C18" w:rsidRPr="000566E2">
        <w:rPr>
          <w:rFonts w:ascii="Roboto-Regular" w:hAnsi="Roboto-Regular" w:cs="Roboto-Regular"/>
          <w:color w:val="000000"/>
          <w:sz w:val="20"/>
          <w:szCs w:val="20"/>
          <w:lang w:val="en-US"/>
        </w:rPr>
        <w:t>.</w:t>
      </w:r>
    </w:p>
    <w:p w14:paraId="409440B8" w14:textId="797A4201" w:rsidR="00C84C18" w:rsidRDefault="00C84C18" w:rsidP="00C84C18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000000"/>
          <w:sz w:val="20"/>
          <w:szCs w:val="20"/>
        </w:rPr>
      </w:pPr>
      <w:r>
        <w:rPr>
          <w:rFonts w:ascii="Roboto-Regular" w:hAnsi="Roboto-Regular" w:cs="Roboto-Regular"/>
          <w:color w:val="000000"/>
          <w:sz w:val="20"/>
          <w:szCs w:val="20"/>
        </w:rPr>
        <w:t>Ce choix est effectué à l’issue de la</w:t>
      </w:r>
      <w:r w:rsidR="00B70BFD">
        <w:rPr>
          <w:rFonts w:ascii="Roboto-Regular" w:hAnsi="Roboto-Regular" w:cs="Roboto-Regular"/>
          <w:color w:val="000000"/>
          <w:sz w:val="20"/>
          <w:szCs w:val="20"/>
        </w:rPr>
        <w:t xml:space="preserve"> : </w:t>
      </w:r>
      <w:r w:rsidR="00993441">
        <w:rPr>
          <w:rFonts w:ascii="Roboto-Regular" w:hAnsi="Roboto-Regular" w:cs="Roboto-Regular"/>
          <w:color w:val="000000"/>
          <w:sz w:val="20"/>
          <w:szCs w:val="20"/>
        </w:rPr>
        <w:t>(</w:t>
      </w:r>
      <w:r w:rsidR="00B70BFD" w:rsidRPr="00D65ED4">
        <w:rPr>
          <w:rFonts w:ascii="Roboto-Regular" w:hAnsi="Roboto-Regular" w:cs="Roboto-Regular"/>
          <w:i/>
          <w:color w:val="FF0000"/>
          <w:sz w:val="20"/>
          <w:szCs w:val="20"/>
        </w:rPr>
        <w:t>précisez le moment au sein de la séquence</w:t>
      </w:r>
      <w:r w:rsidR="00993441">
        <w:rPr>
          <w:rFonts w:ascii="Roboto-Regular" w:hAnsi="Roboto-Regular" w:cs="Roboto-Regular"/>
          <w:color w:val="000000"/>
          <w:sz w:val="20"/>
          <w:szCs w:val="20"/>
        </w:rPr>
        <w:t>)</w:t>
      </w:r>
      <w:r w:rsidR="00B70BFD">
        <w:rPr>
          <w:rFonts w:ascii="Roboto-Regular" w:hAnsi="Roboto-Regular" w:cs="Roboto-Regular"/>
          <w:color w:val="000000"/>
          <w:sz w:val="20"/>
          <w:szCs w:val="20"/>
        </w:rPr>
        <w:t xml:space="preserve"> </w:t>
      </w:r>
      <w:r w:rsidR="00B70BFD" w:rsidRPr="00D65ED4">
        <w:rPr>
          <w:rFonts w:ascii="Roboto-Regular" w:hAnsi="Roboto-Regular" w:cs="Roboto-Regular"/>
          <w:color w:val="000000"/>
          <w:sz w:val="20"/>
          <w:szCs w:val="20"/>
          <w:highlight w:val="lightGray"/>
        </w:rPr>
        <w:t>…………………………………………………………</w:t>
      </w:r>
      <w:r w:rsidR="00C84B26" w:rsidRPr="00D65ED4">
        <w:rPr>
          <w:rFonts w:ascii="Roboto-Regular" w:hAnsi="Roboto-Regular" w:cs="Roboto-Regular"/>
          <w:color w:val="000000"/>
          <w:sz w:val="20"/>
          <w:szCs w:val="20"/>
          <w:highlight w:val="lightGray"/>
        </w:rPr>
        <w:t>……………………………………………………………………………………</w:t>
      </w:r>
      <w:r w:rsidR="00B40AAD" w:rsidRPr="00D65ED4">
        <w:rPr>
          <w:rFonts w:ascii="Roboto-Regular" w:hAnsi="Roboto-Regular" w:cs="Roboto-Regular"/>
          <w:color w:val="000000"/>
          <w:sz w:val="20"/>
          <w:szCs w:val="20"/>
          <w:highlight w:val="lightGray"/>
        </w:rPr>
        <w:t>…………</w:t>
      </w:r>
      <w:r w:rsidR="00D65ED4" w:rsidRPr="00D65ED4">
        <w:rPr>
          <w:rFonts w:ascii="Roboto-Regular" w:hAnsi="Roboto-Regular" w:cs="Roboto-Regular"/>
          <w:color w:val="000000"/>
          <w:sz w:val="20"/>
          <w:szCs w:val="20"/>
          <w:highlight w:val="lightGray"/>
        </w:rPr>
        <w:t>…</w:t>
      </w:r>
    </w:p>
    <w:p w14:paraId="506E4D35" w14:textId="77777777" w:rsidR="00C84C18" w:rsidRDefault="00C84C18" w:rsidP="00C84C18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20"/>
          <w:szCs w:val="20"/>
        </w:rPr>
      </w:pPr>
    </w:p>
    <w:tbl>
      <w:tblPr>
        <w:tblStyle w:val="Ombrageclair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5701"/>
      </w:tblGrid>
      <w:tr w:rsidR="00B07E34" w:rsidRPr="00C84C18" w14:paraId="10561CD8" w14:textId="77777777" w:rsidTr="007619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3294C4FE" w14:textId="280D85E2" w:rsidR="00B07E34" w:rsidRPr="00993441" w:rsidRDefault="00724840" w:rsidP="000566E2">
            <w:pPr>
              <w:autoSpaceDE w:val="0"/>
              <w:autoSpaceDN w:val="0"/>
              <w:adjustRightInd w:val="0"/>
              <w:ind w:left="708"/>
              <w:jc w:val="center"/>
              <w:rPr>
                <w:rFonts w:ascii="Roboto-Bold" w:hAnsi="Roboto-Bold" w:cs="Roboto-Bold"/>
                <w:bCs w:val="0"/>
                <w:color w:val="0070C0"/>
                <w:sz w:val="20"/>
                <w:szCs w:val="20"/>
              </w:rPr>
            </w:pPr>
            <w:r>
              <w:rPr>
                <w:rFonts w:ascii="Roboto-Bold" w:hAnsi="Roboto-Bold" w:cs="Roboto-Bold"/>
                <w:bCs w:val="0"/>
                <w:color w:val="0070C0"/>
                <w:sz w:val="20"/>
                <w:szCs w:val="20"/>
              </w:rPr>
              <w:t>SITUATION D’EVALUATION FIN DE SEQUENCE / 12 PTS</w:t>
            </w:r>
          </w:p>
        </w:tc>
      </w:tr>
      <w:tr w:rsidR="00C84C18" w:rsidRPr="00C84C18" w14:paraId="73A39280" w14:textId="77777777" w:rsidTr="0076195B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1" w:type="dxa"/>
            <w:shd w:val="clear" w:color="auto" w:fill="D9D9D9" w:themeFill="background1" w:themeFillShade="D9"/>
          </w:tcPr>
          <w:p w14:paraId="529D3268" w14:textId="66EDC238" w:rsidR="00A22FB5" w:rsidRPr="00B07E34" w:rsidRDefault="00724840" w:rsidP="00C84B26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color w:val="000000"/>
                <w:sz w:val="24"/>
                <w:szCs w:val="24"/>
              </w:rPr>
            </w:pPr>
            <w:r>
              <w:rPr>
                <w:rFonts w:ascii="Roboto-Bold" w:hAnsi="Roboto-Bold" w:cs="Roboto-Bold"/>
                <w:color w:val="000000"/>
                <w:sz w:val="20"/>
                <w:szCs w:val="20"/>
              </w:rPr>
              <w:t>Description de l’épreuve :</w:t>
            </w:r>
          </w:p>
        </w:tc>
      </w:tr>
      <w:tr w:rsidR="00A22FB5" w:rsidRPr="00C84C18" w14:paraId="41219050" w14:textId="77777777" w:rsidTr="0076195B">
        <w:trPr>
          <w:trHeight w:val="1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1" w:type="dxa"/>
          </w:tcPr>
          <w:p w14:paraId="653826B8" w14:textId="77777777" w:rsidR="003F5B4B" w:rsidRDefault="003F5B4B" w:rsidP="003F5B4B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color w:val="000000"/>
                <w:sz w:val="20"/>
                <w:szCs w:val="20"/>
              </w:rPr>
            </w:pPr>
          </w:p>
          <w:p w14:paraId="3632422D" w14:textId="77777777" w:rsidR="00A22FB5" w:rsidRPr="00C84C18" w:rsidRDefault="00A22FB5" w:rsidP="00AB7F3A">
            <w:pPr>
              <w:autoSpaceDE w:val="0"/>
              <w:autoSpaceDN w:val="0"/>
              <w:adjustRightInd w:val="0"/>
              <w:ind w:left="708"/>
              <w:rPr>
                <w:rFonts w:ascii="Roboto-Bold" w:hAnsi="Roboto-Bold" w:cs="Roboto-Bold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14:paraId="3FAA3058" w14:textId="77777777" w:rsidR="00A22FB5" w:rsidRDefault="00A22FB5" w:rsidP="00C84C18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20"/>
          <w:szCs w:val="20"/>
        </w:rPr>
      </w:pPr>
    </w:p>
    <w:tbl>
      <w:tblPr>
        <w:tblStyle w:val="Grilledutableau"/>
        <w:tblW w:w="157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56"/>
        <w:gridCol w:w="633"/>
        <w:gridCol w:w="627"/>
        <w:gridCol w:w="307"/>
        <w:gridCol w:w="6"/>
        <w:gridCol w:w="314"/>
        <w:gridCol w:w="627"/>
        <w:gridCol w:w="627"/>
        <w:gridCol w:w="622"/>
        <w:gridCol w:w="415"/>
        <w:gridCol w:w="207"/>
        <w:gridCol w:w="311"/>
        <w:gridCol w:w="310"/>
        <w:gridCol w:w="208"/>
        <w:gridCol w:w="415"/>
        <w:gridCol w:w="623"/>
        <w:gridCol w:w="572"/>
        <w:gridCol w:w="149"/>
        <w:gridCol w:w="422"/>
        <w:gridCol w:w="279"/>
        <w:gridCol w:w="21"/>
        <w:gridCol w:w="272"/>
        <w:gridCol w:w="450"/>
        <w:gridCol w:w="123"/>
        <w:gridCol w:w="599"/>
        <w:gridCol w:w="592"/>
        <w:gridCol w:w="593"/>
        <w:gridCol w:w="296"/>
        <w:gridCol w:w="48"/>
        <w:gridCol w:w="248"/>
        <w:gridCol w:w="592"/>
        <w:gridCol w:w="593"/>
      </w:tblGrid>
      <w:tr w:rsidR="00EF3B64" w14:paraId="4B71E2A7" w14:textId="77777777" w:rsidTr="001F256E">
        <w:trPr>
          <w:jc w:val="center"/>
        </w:trPr>
        <w:tc>
          <w:tcPr>
            <w:tcW w:w="3656" w:type="dxa"/>
            <w:vMerge w:val="restart"/>
            <w:shd w:val="clear" w:color="auto" w:fill="F2F2F2" w:themeFill="background1" w:themeFillShade="F2"/>
            <w:vAlign w:val="center"/>
          </w:tcPr>
          <w:p w14:paraId="559E7B40" w14:textId="77777777" w:rsidR="00EF3B64" w:rsidRPr="00EF3B64" w:rsidRDefault="00EF3B64" w:rsidP="00EF3B64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  <w:r w:rsidRPr="00EF3B64"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  <w:t>ÉLÉMENTS À</w:t>
            </w:r>
          </w:p>
          <w:p w14:paraId="198E96A2" w14:textId="3BEB3299" w:rsidR="00EF3B64" w:rsidRPr="00B07E34" w:rsidRDefault="00EF3B64" w:rsidP="00EF3B64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  <w:r w:rsidRPr="00EF3B64"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  <w:t>ÉVALUER / 12 pts</w:t>
            </w:r>
          </w:p>
        </w:tc>
        <w:tc>
          <w:tcPr>
            <w:tcW w:w="12101" w:type="dxa"/>
            <w:gridSpan w:val="31"/>
            <w:shd w:val="clear" w:color="auto" w:fill="F2F2F2" w:themeFill="background1" w:themeFillShade="F2"/>
            <w:vAlign w:val="center"/>
          </w:tcPr>
          <w:p w14:paraId="06D8EFBD" w14:textId="49854AAC" w:rsidR="00EF3B64" w:rsidRPr="00665CED" w:rsidRDefault="00EF3B64" w:rsidP="00665CED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  <w:r w:rsidRPr="00665CED"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  <w:t>REPÈRES D’ÉVALUATION</w:t>
            </w:r>
          </w:p>
        </w:tc>
      </w:tr>
      <w:tr w:rsidR="00EF3B64" w14:paraId="4CDDC005" w14:textId="77777777" w:rsidTr="001F256E">
        <w:trPr>
          <w:trHeight w:val="309"/>
          <w:jc w:val="center"/>
        </w:trPr>
        <w:tc>
          <w:tcPr>
            <w:tcW w:w="365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673F6A" w14:textId="77777777" w:rsidR="00EF3B64" w:rsidRPr="00C41DF0" w:rsidRDefault="00EF3B64" w:rsidP="00D22075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41" w:type="dxa"/>
            <w:gridSpan w:val="7"/>
            <w:shd w:val="clear" w:color="auto" w:fill="F2F2F2" w:themeFill="background1" w:themeFillShade="F2"/>
            <w:vAlign w:val="center"/>
          </w:tcPr>
          <w:p w14:paraId="02D3562D" w14:textId="0033E984" w:rsidR="00EF3B64" w:rsidRPr="00665CED" w:rsidRDefault="00EF3B64" w:rsidP="00665CED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  <w:r w:rsidRPr="00665CED"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  <w:t>DEGRÉ 1</w:t>
            </w:r>
          </w:p>
        </w:tc>
        <w:tc>
          <w:tcPr>
            <w:tcW w:w="3111" w:type="dxa"/>
            <w:gridSpan w:val="8"/>
            <w:shd w:val="clear" w:color="auto" w:fill="F2F2F2" w:themeFill="background1" w:themeFillShade="F2"/>
            <w:vAlign w:val="center"/>
          </w:tcPr>
          <w:p w14:paraId="43F027AF" w14:textId="1D8E893F" w:rsidR="00EF3B64" w:rsidRPr="00665CED" w:rsidRDefault="00EF3B64" w:rsidP="00665CED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  <w:r w:rsidRPr="00665CED"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  <w:t>DEGRÉ 2</w:t>
            </w:r>
          </w:p>
        </w:tc>
        <w:tc>
          <w:tcPr>
            <w:tcW w:w="2887" w:type="dxa"/>
            <w:gridSpan w:val="9"/>
            <w:shd w:val="clear" w:color="auto" w:fill="F2F2F2" w:themeFill="background1" w:themeFillShade="F2"/>
            <w:vAlign w:val="center"/>
          </w:tcPr>
          <w:p w14:paraId="581DC7BE" w14:textId="78D221B3" w:rsidR="00EF3B64" w:rsidRPr="00665CED" w:rsidRDefault="00EF3B64" w:rsidP="00665CED">
            <w:pPr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  <w:r w:rsidRPr="00665CED"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  <w:t>DEGRÉ 3</w:t>
            </w:r>
          </w:p>
        </w:tc>
        <w:tc>
          <w:tcPr>
            <w:tcW w:w="2962" w:type="dxa"/>
            <w:gridSpan w:val="7"/>
            <w:shd w:val="clear" w:color="auto" w:fill="F2F2F2" w:themeFill="background1" w:themeFillShade="F2"/>
            <w:vAlign w:val="center"/>
          </w:tcPr>
          <w:p w14:paraId="34BCDFAD" w14:textId="5162001E" w:rsidR="00EF3B64" w:rsidRPr="00665CED" w:rsidRDefault="00EF3B64" w:rsidP="00665CED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  <w:r w:rsidRPr="00665CED"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  <w:t>DEGRÉ 4</w:t>
            </w:r>
          </w:p>
        </w:tc>
      </w:tr>
      <w:tr w:rsidR="00EF3B64" w14:paraId="5AB7B692" w14:textId="48D6504F" w:rsidTr="001F256E">
        <w:trPr>
          <w:trHeight w:val="360"/>
          <w:jc w:val="center"/>
        </w:trPr>
        <w:tc>
          <w:tcPr>
            <w:tcW w:w="3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B8AC" w14:textId="31A8ADD3" w:rsidR="00EF3B64" w:rsidRDefault="00EF3B64" w:rsidP="00EF3B64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  <w:bookmarkStart w:id="0" w:name="_Hlk50478185"/>
            <w:r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  <w:t>Postionnement précis dans le degré</w:t>
            </w:r>
          </w:p>
        </w:tc>
        <w:tc>
          <w:tcPr>
            <w:tcW w:w="15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69765" w14:textId="21E30B55" w:rsidR="00EF3B64" w:rsidRPr="00665CED" w:rsidRDefault="00EF3B64" w:rsidP="00EF3B64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A5DDD" w14:textId="7514DFD3" w:rsidR="00EF3B64" w:rsidRPr="00665CED" w:rsidRDefault="00EF3B64" w:rsidP="00EF3B64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  <w:t>+</w:t>
            </w:r>
          </w:p>
        </w:tc>
        <w:tc>
          <w:tcPr>
            <w:tcW w:w="155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55E52" w14:textId="3CDB93D8" w:rsidR="00EF3B64" w:rsidRPr="00665CED" w:rsidRDefault="00EF3B64" w:rsidP="00EF3B64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55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11F5E" w14:textId="4EC3986A" w:rsidR="00EF3B64" w:rsidRPr="00665CED" w:rsidRDefault="00EF3B64" w:rsidP="00EF3B64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  <w:t>+</w:t>
            </w:r>
          </w:p>
        </w:tc>
        <w:tc>
          <w:tcPr>
            <w:tcW w:w="142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BDBC7" w14:textId="551D9AD2" w:rsidR="00EF3B64" w:rsidRPr="00665CED" w:rsidRDefault="00EF3B64" w:rsidP="00EF3B64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46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F0769" w14:textId="6BC9562F" w:rsidR="00EF3B64" w:rsidRPr="00665CED" w:rsidRDefault="00EF3B64" w:rsidP="00EF3B64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  <w:t>+</w:t>
            </w:r>
          </w:p>
        </w:tc>
        <w:tc>
          <w:tcPr>
            <w:tcW w:w="152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46B13" w14:textId="25FC387F" w:rsidR="00EF3B64" w:rsidRPr="00665CED" w:rsidRDefault="00EF3B64" w:rsidP="00EF3B64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143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3B05A" w14:textId="58101782" w:rsidR="00EF3B64" w:rsidRPr="00665CED" w:rsidRDefault="00EF3B64" w:rsidP="00EF3B64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  <w:t>+</w:t>
            </w:r>
          </w:p>
        </w:tc>
      </w:tr>
      <w:bookmarkEnd w:id="0"/>
      <w:tr w:rsidR="00EF3B64" w14:paraId="31B3D0B4" w14:textId="77777777" w:rsidTr="001F256E">
        <w:trPr>
          <w:trHeight w:val="1330"/>
          <w:jc w:val="center"/>
        </w:trPr>
        <w:tc>
          <w:tcPr>
            <w:tcW w:w="36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2157DD" w14:textId="77777777" w:rsidR="00EF3B64" w:rsidRPr="00665CED" w:rsidRDefault="00EF3B64" w:rsidP="00EF3B64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</w:pPr>
            <w:r w:rsidRPr="00665CED"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  <w:t>AFLP 1</w:t>
            </w:r>
          </w:p>
          <w:p w14:paraId="2D347574" w14:textId="77777777" w:rsidR="00EF3B64" w:rsidRPr="00757857" w:rsidRDefault="00EF3B64" w:rsidP="00EF3B64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i/>
                <w:noProof/>
                <w:color w:val="000000"/>
                <w:sz w:val="18"/>
                <w:szCs w:val="18"/>
                <w:lang w:eastAsia="fr-FR"/>
              </w:rPr>
            </w:pPr>
          </w:p>
          <w:p w14:paraId="508AB782" w14:textId="77777777" w:rsidR="00EF3B64" w:rsidRPr="00665CED" w:rsidRDefault="00EF3B64" w:rsidP="00EF3B64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i/>
                <w:noProof/>
                <w:color w:val="000000"/>
                <w:sz w:val="18"/>
                <w:szCs w:val="18"/>
                <w:lang w:eastAsia="fr-FR"/>
              </w:rPr>
            </w:pPr>
            <w:r w:rsidRPr="00665CED">
              <w:rPr>
                <w:rFonts w:ascii="Roboto-Bold" w:hAnsi="Roboto-Bold" w:cs="Roboto-Bold"/>
                <w:b/>
                <w:bCs/>
                <w:i/>
                <w:noProof/>
                <w:color w:val="000000"/>
                <w:sz w:val="18"/>
                <w:szCs w:val="18"/>
                <w:lang w:eastAsia="fr-FR"/>
              </w:rPr>
              <w:t xml:space="preserve"> Produire et répartir intentionnellement ses efforts en mobilisant ses ressources pour gagner ou battre un record</w:t>
            </w:r>
          </w:p>
          <w:p w14:paraId="0534C084" w14:textId="77777777" w:rsidR="00EF3B64" w:rsidRDefault="00EF3B64" w:rsidP="00EF3B64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4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CA40BF" w14:textId="77777777" w:rsidR="00EF3B64" w:rsidRPr="00665CED" w:rsidRDefault="00EF3B64" w:rsidP="00EF3B64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1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B44F62" w14:textId="77777777" w:rsidR="00EF3B64" w:rsidRPr="00665CED" w:rsidRDefault="00EF3B64" w:rsidP="00EF3B64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87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16CA7B" w14:textId="60064C91" w:rsidR="00EF3B64" w:rsidRPr="00665CED" w:rsidRDefault="00EF3B64" w:rsidP="00EF3B64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6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629326" w14:textId="77777777" w:rsidR="00EF3B64" w:rsidRPr="00665CED" w:rsidRDefault="00EF3B64" w:rsidP="00EF3B64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FFFFFF" w:themeColor="background1"/>
                <w:sz w:val="20"/>
                <w:szCs w:val="20"/>
                <w:lang w:eastAsia="fr-FR"/>
              </w:rPr>
            </w:pPr>
          </w:p>
        </w:tc>
      </w:tr>
      <w:tr w:rsidR="00EF3B64" w14:paraId="79D42622" w14:textId="01D5041F" w:rsidTr="001F256E">
        <w:trPr>
          <w:trHeight w:val="579"/>
          <w:jc w:val="center"/>
        </w:trPr>
        <w:tc>
          <w:tcPr>
            <w:tcW w:w="365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B9ED5E" w14:textId="74790AED" w:rsidR="00EF3B64" w:rsidRPr="00665CED" w:rsidRDefault="00EF3B64" w:rsidP="00EF3B64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</w:pPr>
            <w:r w:rsidRPr="00665CED"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  <w:t>NOTE SUR 7 POINTS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F2C4FB" w14:textId="77777777" w:rsidR="00EF3B64" w:rsidRPr="00665CED" w:rsidRDefault="00EF3B64" w:rsidP="00EF3B64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  <w:r w:rsidRPr="00665CED"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68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40EDDD" w14:textId="755953DA" w:rsidR="00EF3B64" w:rsidRPr="00665CED" w:rsidRDefault="00EF3B64" w:rsidP="00EF3B64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  <w:r w:rsidRPr="00665CED"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5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2B750C" w14:textId="77777777" w:rsidR="00EF3B64" w:rsidRPr="00665CED" w:rsidRDefault="00EF3B64" w:rsidP="00EF3B64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  <w:r w:rsidRPr="00665CED"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6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77391E" w14:textId="4BCDA478" w:rsidR="00EF3B64" w:rsidRPr="00665CED" w:rsidRDefault="00EF3B64" w:rsidP="00EF3B64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  <w:r w:rsidRPr="00665CED"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422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D1D9F6" w14:textId="77777777" w:rsidR="00EF3B64" w:rsidRPr="00665CED" w:rsidRDefault="00EF3B64" w:rsidP="00EF3B64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  <w:r w:rsidRPr="00665CED"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465" w:type="dxa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BF27D3" w14:textId="20FBBEC2" w:rsidR="00EF3B64" w:rsidRPr="00665CED" w:rsidRDefault="00EF3B64" w:rsidP="00EF3B64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  <w:r w:rsidRPr="00665CED"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529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A7CD5" w14:textId="77777777" w:rsidR="00EF3B64" w:rsidRPr="00665CED" w:rsidRDefault="00EF3B64" w:rsidP="00EF3B64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  <w:r w:rsidRPr="00665CED"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433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0BBFA0" w14:textId="6523185C" w:rsidR="00EF3B64" w:rsidRPr="00665CED" w:rsidRDefault="00EF3B64" w:rsidP="00EF3B64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  <w:r w:rsidRPr="00665CED"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  <w:t>7</w:t>
            </w:r>
          </w:p>
        </w:tc>
      </w:tr>
      <w:tr w:rsidR="0076195B" w14:paraId="06225651" w14:textId="6CBAD020" w:rsidTr="001F256E">
        <w:trPr>
          <w:trHeight w:val="390"/>
          <w:jc w:val="center"/>
        </w:trPr>
        <w:tc>
          <w:tcPr>
            <w:tcW w:w="3656" w:type="dxa"/>
            <w:tcBorders>
              <w:bottom w:val="single" w:sz="4" w:space="0" w:color="auto"/>
            </w:tcBorders>
          </w:tcPr>
          <w:p w14:paraId="6AD3E6D6" w14:textId="09352F77" w:rsidR="0076195B" w:rsidRDefault="0076195B" w:rsidP="00EF3B64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  <w:t>PERFORMANCE BAR</w:t>
            </w:r>
            <w:r w:rsidR="00F95D6F"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  <w:t>E</w:t>
            </w:r>
            <w:r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  <w:t>ME ETABLISSEMENT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14:paraId="1932DD05" w14:textId="77777777" w:rsidR="0076195B" w:rsidRDefault="0076195B" w:rsidP="00EF3B64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  <w:p w14:paraId="4AB3C56C" w14:textId="77777777" w:rsidR="0076195B" w:rsidRDefault="0076195B">
            <w:pPr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14:paraId="0B1BF5DD" w14:textId="77777777" w:rsidR="0076195B" w:rsidRDefault="0076195B">
            <w:pPr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27" w:type="dxa"/>
            <w:gridSpan w:val="3"/>
            <w:tcBorders>
              <w:bottom w:val="single" w:sz="4" w:space="0" w:color="auto"/>
            </w:tcBorders>
          </w:tcPr>
          <w:p w14:paraId="0EBD3160" w14:textId="77777777" w:rsidR="0076195B" w:rsidRDefault="0076195B">
            <w:pPr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14:paraId="602F397C" w14:textId="77777777" w:rsidR="0076195B" w:rsidRDefault="0076195B">
            <w:pPr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14:paraId="232BB320" w14:textId="77777777" w:rsidR="0076195B" w:rsidRDefault="0076195B" w:rsidP="00EF3B64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14:paraId="54FFF2D7" w14:textId="77777777" w:rsidR="0076195B" w:rsidRDefault="0076195B" w:rsidP="00EF3B64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  <w:p w14:paraId="1077CD4A" w14:textId="77777777" w:rsidR="0076195B" w:rsidRDefault="0076195B">
            <w:pPr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22" w:type="dxa"/>
            <w:gridSpan w:val="2"/>
            <w:tcBorders>
              <w:bottom w:val="single" w:sz="4" w:space="0" w:color="auto"/>
            </w:tcBorders>
          </w:tcPr>
          <w:p w14:paraId="18084626" w14:textId="77777777" w:rsidR="0076195B" w:rsidRDefault="0076195B">
            <w:pPr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21" w:type="dxa"/>
            <w:gridSpan w:val="2"/>
            <w:tcBorders>
              <w:bottom w:val="single" w:sz="4" w:space="0" w:color="auto"/>
            </w:tcBorders>
          </w:tcPr>
          <w:p w14:paraId="1F6C47B9" w14:textId="77777777" w:rsidR="0076195B" w:rsidRDefault="0076195B">
            <w:pPr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23" w:type="dxa"/>
            <w:gridSpan w:val="2"/>
            <w:tcBorders>
              <w:bottom w:val="single" w:sz="4" w:space="0" w:color="auto"/>
            </w:tcBorders>
          </w:tcPr>
          <w:p w14:paraId="126A9F41" w14:textId="77777777" w:rsidR="0076195B" w:rsidRDefault="0076195B">
            <w:pPr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29A06C0D" w14:textId="77777777" w:rsidR="0076195B" w:rsidRDefault="0076195B" w:rsidP="00EF3B64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14:paraId="06A4EDAA" w14:textId="77777777" w:rsidR="0076195B" w:rsidRDefault="0076195B" w:rsidP="00EF3B64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  <w:p w14:paraId="77EC732D" w14:textId="77777777" w:rsidR="0076195B" w:rsidRDefault="0076195B">
            <w:pPr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</w:tcPr>
          <w:p w14:paraId="51C11917" w14:textId="77777777" w:rsidR="0076195B" w:rsidRDefault="0076195B">
            <w:pPr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72" w:type="dxa"/>
            <w:gridSpan w:val="3"/>
            <w:tcBorders>
              <w:bottom w:val="single" w:sz="4" w:space="0" w:color="auto"/>
            </w:tcBorders>
          </w:tcPr>
          <w:p w14:paraId="3C883E0C" w14:textId="77777777" w:rsidR="0076195B" w:rsidRDefault="0076195B">
            <w:pPr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14:paraId="44423F6E" w14:textId="77777777" w:rsidR="0076195B" w:rsidRDefault="0076195B">
            <w:pPr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14:paraId="2AF8658E" w14:textId="77777777" w:rsidR="0076195B" w:rsidRDefault="0076195B" w:rsidP="00EF3B64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14:paraId="03508E08" w14:textId="77777777" w:rsidR="0076195B" w:rsidRDefault="0076195B" w:rsidP="00EF3B64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14:paraId="44658633" w14:textId="77777777" w:rsidR="0076195B" w:rsidRDefault="0076195B" w:rsidP="00EF3B64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92" w:type="dxa"/>
            <w:gridSpan w:val="3"/>
            <w:tcBorders>
              <w:bottom w:val="single" w:sz="4" w:space="0" w:color="auto"/>
            </w:tcBorders>
          </w:tcPr>
          <w:p w14:paraId="05DA1C57" w14:textId="77777777" w:rsidR="0076195B" w:rsidRDefault="0076195B" w:rsidP="00EF3B64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14:paraId="1B7DD680" w14:textId="77777777" w:rsidR="0076195B" w:rsidRDefault="0076195B" w:rsidP="00EF3B64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14:paraId="55CF4CD7" w14:textId="20DAC1FB" w:rsidR="0076195B" w:rsidRDefault="0076195B" w:rsidP="00EF3B64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</w:tc>
      </w:tr>
      <w:tr w:rsidR="00EF3B64" w14:paraId="0C811616" w14:textId="77777777" w:rsidTr="001F256E">
        <w:trPr>
          <w:trHeight w:val="1480"/>
          <w:jc w:val="center"/>
        </w:trPr>
        <w:tc>
          <w:tcPr>
            <w:tcW w:w="3656" w:type="dxa"/>
            <w:tcBorders>
              <w:top w:val="single" w:sz="4" w:space="0" w:color="auto"/>
            </w:tcBorders>
          </w:tcPr>
          <w:p w14:paraId="62A525B3" w14:textId="01B35842" w:rsidR="00EF3B64" w:rsidRDefault="00EF3B64" w:rsidP="00EF3B64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i/>
                <w:noProof/>
                <w:sz w:val="18"/>
                <w:szCs w:val="18"/>
                <w:lang w:eastAsia="fr-FR"/>
              </w:rPr>
            </w:pPr>
            <w:r w:rsidRPr="00665CED">
              <w:rPr>
                <w:rFonts w:ascii="Roboto-Bold" w:hAnsi="Roboto-Bold" w:cs="Roboto-Bold"/>
                <w:b/>
                <w:bCs/>
                <w:i/>
                <w:noProof/>
                <w:sz w:val="18"/>
                <w:szCs w:val="18"/>
                <w:lang w:eastAsia="fr-FR"/>
              </w:rPr>
              <w:t>AFLP 2</w:t>
            </w:r>
          </w:p>
          <w:p w14:paraId="584D9A8A" w14:textId="77777777" w:rsidR="00EF3B64" w:rsidRPr="00757857" w:rsidRDefault="00EF3B64" w:rsidP="00EF3B64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Cs/>
                <w:i/>
                <w:noProof/>
                <w:sz w:val="18"/>
                <w:szCs w:val="18"/>
                <w:lang w:eastAsia="fr-FR"/>
              </w:rPr>
            </w:pPr>
          </w:p>
          <w:p w14:paraId="74A42AC0" w14:textId="77777777" w:rsidR="00EF3B64" w:rsidRPr="00665CED" w:rsidRDefault="00EF3B64" w:rsidP="00EF3B64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i/>
                <w:noProof/>
                <w:sz w:val="18"/>
                <w:szCs w:val="18"/>
                <w:lang w:eastAsia="fr-FR"/>
              </w:rPr>
            </w:pPr>
            <w:r w:rsidRPr="00665CED">
              <w:rPr>
                <w:rFonts w:ascii="Roboto-Bold" w:hAnsi="Roboto-Bold" w:cs="Roboto-Bold"/>
                <w:bCs/>
                <w:i/>
                <w:noProof/>
                <w:sz w:val="18"/>
                <w:szCs w:val="18"/>
                <w:lang w:eastAsia="fr-FR"/>
              </w:rPr>
              <w:t xml:space="preserve"> </w:t>
            </w:r>
            <w:r w:rsidRPr="00665CED">
              <w:rPr>
                <w:rFonts w:ascii="Roboto-Bold" w:hAnsi="Roboto-Bold" w:cs="Roboto-Bold"/>
                <w:b/>
                <w:i/>
                <w:noProof/>
                <w:sz w:val="18"/>
                <w:szCs w:val="18"/>
                <w:lang w:eastAsia="fr-FR"/>
              </w:rPr>
              <w:t>Connaître et utiliser des techniques efficaces pour produire la meilleure performance possible</w:t>
            </w:r>
          </w:p>
          <w:p w14:paraId="4DA9263A" w14:textId="77777777" w:rsidR="00EF3B64" w:rsidRDefault="00EF3B64" w:rsidP="00EF3B64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41" w:type="dxa"/>
            <w:gridSpan w:val="7"/>
            <w:tcBorders>
              <w:top w:val="single" w:sz="4" w:space="0" w:color="auto"/>
              <w:bottom w:val="single" w:sz="6" w:space="0" w:color="auto"/>
            </w:tcBorders>
          </w:tcPr>
          <w:p w14:paraId="6D2C6040" w14:textId="77777777" w:rsidR="00EF3B64" w:rsidRDefault="00EF3B64" w:rsidP="00EF3B64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1" w:type="dxa"/>
            <w:gridSpan w:val="8"/>
            <w:tcBorders>
              <w:top w:val="single" w:sz="4" w:space="0" w:color="auto"/>
              <w:bottom w:val="single" w:sz="6" w:space="0" w:color="auto"/>
            </w:tcBorders>
          </w:tcPr>
          <w:p w14:paraId="5A7567A4" w14:textId="77777777" w:rsidR="00EF3B64" w:rsidRDefault="00EF3B64" w:rsidP="00EF3B64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87" w:type="dxa"/>
            <w:gridSpan w:val="9"/>
            <w:tcBorders>
              <w:top w:val="single" w:sz="4" w:space="0" w:color="auto"/>
              <w:bottom w:val="single" w:sz="6" w:space="0" w:color="auto"/>
            </w:tcBorders>
          </w:tcPr>
          <w:p w14:paraId="6515EA19" w14:textId="77777777" w:rsidR="00EF3B64" w:rsidRDefault="00EF3B64" w:rsidP="00EF3B64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62" w:type="dxa"/>
            <w:gridSpan w:val="7"/>
            <w:tcBorders>
              <w:top w:val="single" w:sz="4" w:space="0" w:color="auto"/>
              <w:bottom w:val="single" w:sz="6" w:space="0" w:color="auto"/>
            </w:tcBorders>
          </w:tcPr>
          <w:p w14:paraId="14C2B406" w14:textId="77777777" w:rsidR="00EF3B64" w:rsidRDefault="00EF3B64" w:rsidP="00EF3B64">
            <w:pPr>
              <w:autoSpaceDE w:val="0"/>
              <w:autoSpaceDN w:val="0"/>
              <w:adjustRightInd w:val="0"/>
              <w:rPr>
                <w:rFonts w:ascii="Roboto-Bold" w:hAnsi="Roboto-Bold" w:cs="Roboto-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</w:tc>
      </w:tr>
      <w:tr w:rsidR="001F256E" w:rsidRPr="00DE42F5" w14:paraId="596E77B1" w14:textId="3E3AB625" w:rsidTr="00E2502D">
        <w:trPr>
          <w:trHeight w:val="605"/>
          <w:jc w:val="center"/>
        </w:trPr>
        <w:tc>
          <w:tcPr>
            <w:tcW w:w="365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183322" w14:textId="5F69FA3F" w:rsidR="001F256E" w:rsidRPr="00DE42F5" w:rsidRDefault="001F256E" w:rsidP="00EF3B64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Cs/>
                <w:noProof/>
                <w:color w:val="000000"/>
                <w:sz w:val="18"/>
                <w:szCs w:val="18"/>
                <w:lang w:eastAsia="fr-FR"/>
              </w:rPr>
            </w:pPr>
            <w:r w:rsidRPr="00665CED">
              <w:rPr>
                <w:rFonts w:ascii="Roboto-Bold" w:hAnsi="Roboto-Bold" w:cs="Roboto-Bold"/>
                <w:b/>
                <w:noProof/>
                <w:color w:val="000000"/>
                <w:sz w:val="18"/>
                <w:szCs w:val="18"/>
                <w:lang w:eastAsia="fr-FR"/>
              </w:rPr>
              <w:t>NOTE SUR 5 POINTS</w:t>
            </w:r>
          </w:p>
        </w:tc>
        <w:tc>
          <w:tcPr>
            <w:tcW w:w="1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0EB792" w14:textId="2185237B" w:rsidR="001F256E" w:rsidRPr="00EF3B64" w:rsidRDefault="001F256E" w:rsidP="00EF3B64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noProof/>
                <w:color w:val="000000"/>
                <w:sz w:val="18"/>
                <w:szCs w:val="18"/>
                <w:lang w:eastAsia="fr-FR"/>
              </w:rPr>
            </w:pPr>
            <w:r w:rsidRPr="00EF3B64">
              <w:rPr>
                <w:rFonts w:ascii="Roboto-Bold" w:hAnsi="Roboto-Bold" w:cs="Roboto-Bold"/>
                <w:b/>
                <w:noProof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157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9B5475" w14:textId="396A1EA7" w:rsidR="001F256E" w:rsidRPr="00EF3B64" w:rsidRDefault="001F256E" w:rsidP="00EF3B64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noProof/>
                <w:color w:val="000000"/>
                <w:sz w:val="18"/>
                <w:szCs w:val="18"/>
                <w:lang w:eastAsia="fr-FR"/>
              </w:rPr>
            </w:pPr>
            <w:r w:rsidRPr="00EF3B64">
              <w:rPr>
                <w:rFonts w:ascii="Roboto-Bold" w:hAnsi="Roboto-Bold" w:cs="Roboto-Bold"/>
                <w:b/>
                <w:noProof/>
                <w:color w:val="000000"/>
                <w:sz w:val="18"/>
                <w:szCs w:val="18"/>
                <w:lang w:eastAsia="fr-FR"/>
              </w:rPr>
              <w:t>0,5</w:t>
            </w:r>
          </w:p>
        </w:tc>
        <w:tc>
          <w:tcPr>
            <w:tcW w:w="10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5F4613" w14:textId="3726BAF8" w:rsidR="001F256E" w:rsidRPr="00EF3B64" w:rsidRDefault="001F256E" w:rsidP="00EF3B64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noProof/>
                <w:color w:val="000000"/>
                <w:sz w:val="18"/>
                <w:szCs w:val="18"/>
                <w:lang w:eastAsia="fr-FR"/>
              </w:rPr>
            </w:pPr>
            <w:r w:rsidRPr="00EF3B64">
              <w:rPr>
                <w:rFonts w:ascii="Roboto-Bold" w:hAnsi="Roboto-Bold" w:cs="Roboto-Bold"/>
                <w:b/>
                <w:noProof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03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102DDB" w14:textId="6E426CE9" w:rsidR="001F256E" w:rsidRPr="00EF3B64" w:rsidRDefault="001F256E" w:rsidP="00EF3B64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noProof/>
                <w:color w:val="000000"/>
                <w:sz w:val="18"/>
                <w:szCs w:val="18"/>
                <w:lang w:eastAsia="fr-FR"/>
              </w:rPr>
            </w:pPr>
            <w:r w:rsidRPr="00EF3B64">
              <w:rPr>
                <w:rFonts w:ascii="Roboto-Bold" w:hAnsi="Roboto-Bold" w:cs="Roboto-Bold"/>
                <w:b/>
                <w:noProof/>
                <w:color w:val="000000"/>
                <w:sz w:val="18"/>
                <w:szCs w:val="18"/>
                <w:lang w:eastAsia="fr-FR"/>
              </w:rPr>
              <w:t>1,5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FFF585" w14:textId="05591E02" w:rsidR="001F256E" w:rsidRPr="00EF3B64" w:rsidRDefault="001F256E" w:rsidP="00EF3B64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noProof/>
                <w:color w:val="000000"/>
                <w:sz w:val="18"/>
                <w:szCs w:val="18"/>
                <w:lang w:eastAsia="fr-FR"/>
              </w:rPr>
            </w:pPr>
            <w:r w:rsidRPr="00EF3B64">
              <w:rPr>
                <w:rFonts w:ascii="Roboto-Bold" w:hAnsi="Roboto-Bold" w:cs="Roboto-Bold"/>
                <w:b/>
                <w:noProof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E1E3B1" w14:textId="77777777" w:rsidR="001F256E" w:rsidRPr="00EF3B64" w:rsidRDefault="001F256E" w:rsidP="00EF3B64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noProof/>
                <w:color w:val="000000"/>
                <w:sz w:val="18"/>
                <w:szCs w:val="18"/>
                <w:lang w:eastAsia="fr-FR"/>
              </w:rPr>
            </w:pPr>
            <w:r w:rsidRPr="00EF3B64">
              <w:rPr>
                <w:rFonts w:ascii="Roboto-Bold" w:hAnsi="Roboto-Bold" w:cs="Roboto-Bold"/>
                <w:b/>
                <w:noProof/>
                <w:color w:val="000000"/>
                <w:sz w:val="18"/>
                <w:szCs w:val="18"/>
                <w:lang w:eastAsia="fr-FR"/>
              </w:rPr>
              <w:t>2,5</w:t>
            </w:r>
          </w:p>
        </w:tc>
        <w:tc>
          <w:tcPr>
            <w:tcW w:w="7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1F2160" w14:textId="49505536" w:rsidR="001F256E" w:rsidRPr="00EF3B64" w:rsidRDefault="001F256E" w:rsidP="00EF3B64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noProof/>
                <w:color w:val="000000"/>
                <w:sz w:val="18"/>
                <w:szCs w:val="18"/>
                <w:lang w:eastAsia="fr-FR"/>
              </w:rPr>
            </w:pPr>
            <w:r w:rsidRPr="00EF3B64">
              <w:rPr>
                <w:rFonts w:ascii="Roboto-Bold" w:hAnsi="Roboto-Bold" w:cs="Roboto-Bold"/>
                <w:b/>
                <w:noProof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C1FECE" w14:textId="6758C8E0" w:rsidR="001F256E" w:rsidRPr="00EF3B64" w:rsidRDefault="001F256E" w:rsidP="00EF3B64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noProof/>
                <w:color w:val="000000"/>
                <w:sz w:val="18"/>
                <w:szCs w:val="18"/>
                <w:lang w:eastAsia="fr-FR"/>
              </w:rPr>
            </w:pPr>
            <w:r w:rsidRPr="00EF3B64">
              <w:rPr>
                <w:rFonts w:ascii="Roboto-Bold" w:hAnsi="Roboto-Bold" w:cs="Roboto-Bold"/>
                <w:b/>
                <w:noProof/>
                <w:color w:val="000000"/>
                <w:sz w:val="18"/>
                <w:szCs w:val="18"/>
                <w:lang w:eastAsia="fr-FR"/>
              </w:rPr>
              <w:t>3,5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70BB0A" w14:textId="0C9672E2" w:rsidR="001F256E" w:rsidRPr="00EF3B64" w:rsidRDefault="001F256E" w:rsidP="001F256E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noProof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Roboto-Bold" w:hAnsi="Roboto-Bold" w:cs="Roboto-Bold"/>
                <w:b/>
                <w:noProof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1481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4348E5" w14:textId="77777777" w:rsidR="001F256E" w:rsidRPr="00EF3B64" w:rsidRDefault="001F256E" w:rsidP="00EF3B64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noProof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Roboto-Bold" w:hAnsi="Roboto-Bold" w:cs="Roboto-Bold"/>
                <w:b/>
                <w:noProof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1481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6A751E" w14:textId="0E319C3B" w:rsidR="001F256E" w:rsidRPr="00EF3B64" w:rsidRDefault="001F256E" w:rsidP="00EF3B64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noProof/>
                <w:color w:val="000000"/>
                <w:sz w:val="18"/>
                <w:szCs w:val="18"/>
                <w:lang w:eastAsia="fr-FR"/>
              </w:rPr>
            </w:pPr>
            <w:r w:rsidRPr="00EF3B64">
              <w:rPr>
                <w:rFonts w:ascii="Roboto-Bold" w:hAnsi="Roboto-Bold" w:cs="Roboto-Bold"/>
                <w:b/>
                <w:noProof/>
                <w:color w:val="000000"/>
                <w:sz w:val="18"/>
                <w:szCs w:val="18"/>
                <w:lang w:eastAsia="fr-FR"/>
              </w:rPr>
              <w:t>5</w:t>
            </w:r>
          </w:p>
        </w:tc>
      </w:tr>
    </w:tbl>
    <w:p w14:paraId="685A0331" w14:textId="77777777" w:rsidR="00D22075" w:rsidRPr="00D22075" w:rsidRDefault="00D22075" w:rsidP="00D22075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noProof/>
          <w:color w:val="000000"/>
          <w:sz w:val="20"/>
          <w:szCs w:val="20"/>
          <w:lang w:eastAsia="fr-FR"/>
        </w:rPr>
      </w:pPr>
    </w:p>
    <w:p w14:paraId="624D9255" w14:textId="250C38FA" w:rsidR="00FA00DB" w:rsidRPr="005C7763" w:rsidRDefault="00F65294" w:rsidP="00724840">
      <w:pPr>
        <w:pBdr>
          <w:top w:val="single" w:sz="18" w:space="1" w:color="auto"/>
          <w:left w:val="single" w:sz="18" w:space="2" w:color="auto"/>
          <w:bottom w:val="single" w:sz="18" w:space="0" w:color="auto"/>
          <w:right w:val="single" w:sz="18" w:space="0" w:color="auto"/>
        </w:pBdr>
        <w:shd w:val="clear" w:color="auto" w:fill="FBD4B4" w:themeFill="accent6" w:themeFillTint="66"/>
        <w:autoSpaceDE w:val="0"/>
        <w:autoSpaceDN w:val="0"/>
        <w:adjustRightInd w:val="0"/>
        <w:rPr>
          <w:rFonts w:ascii="Roboto-Bold" w:hAnsi="Roboto-Bold" w:cs="Roboto-Bold"/>
          <w:b/>
          <w:bCs/>
          <w:color w:val="984806" w:themeColor="accent6" w:themeShade="80"/>
          <w:sz w:val="20"/>
          <w:szCs w:val="20"/>
        </w:rPr>
      </w:pPr>
      <w:r>
        <w:rPr>
          <w:rFonts w:ascii="Roboto-Bold" w:hAnsi="Roboto-Bold" w:cs="Roboto-Bold"/>
          <w:b/>
          <w:bCs/>
          <w:color w:val="0070C0"/>
          <w:sz w:val="20"/>
          <w:szCs w:val="20"/>
        </w:rPr>
        <w:lastRenderedPageBreak/>
        <w:t xml:space="preserve">           </w:t>
      </w:r>
      <w:r w:rsidR="00D6317B" w:rsidRPr="00433E45">
        <w:rPr>
          <w:rFonts w:ascii="Roboto-Bold" w:hAnsi="Roboto-Bold" w:cs="Roboto-Bold"/>
          <w:b/>
          <w:bCs/>
          <w:color w:val="0070C0"/>
          <w:sz w:val="20"/>
          <w:szCs w:val="20"/>
        </w:rPr>
        <w:t xml:space="preserve">            </w:t>
      </w:r>
      <w:r w:rsidR="00724840" w:rsidRPr="005C7763">
        <w:rPr>
          <w:rFonts w:ascii="Roboto-Bold" w:hAnsi="Roboto-Bold" w:cs="Roboto-Bold"/>
          <w:b/>
          <w:bCs/>
          <w:color w:val="984806" w:themeColor="accent6" w:themeShade="80"/>
          <w:sz w:val="20"/>
          <w:szCs w:val="20"/>
        </w:rPr>
        <w:t>EVALUATION AU FIL DE LA SEQUENCE / 8PTS :</w:t>
      </w:r>
    </w:p>
    <w:p w14:paraId="60F28F7B" w14:textId="7C360E08" w:rsidR="00724840" w:rsidRPr="005C7763" w:rsidRDefault="00724840" w:rsidP="00724840">
      <w:pPr>
        <w:pBdr>
          <w:top w:val="single" w:sz="18" w:space="1" w:color="auto"/>
          <w:left w:val="single" w:sz="18" w:space="2" w:color="auto"/>
          <w:bottom w:val="single" w:sz="18" w:space="0" w:color="auto"/>
          <w:right w:val="single" w:sz="18" w:space="0" w:color="auto"/>
        </w:pBdr>
        <w:shd w:val="clear" w:color="auto" w:fill="FBD4B4" w:themeFill="accent6" w:themeFillTint="66"/>
        <w:autoSpaceDE w:val="0"/>
        <w:autoSpaceDN w:val="0"/>
        <w:adjustRightInd w:val="0"/>
        <w:rPr>
          <w:i/>
        </w:rPr>
      </w:pPr>
      <w:r w:rsidRPr="005C7763">
        <w:rPr>
          <w:i/>
          <w:color w:val="984806" w:themeColor="accent6" w:themeShade="80"/>
        </w:rPr>
        <w:t xml:space="preserve">Seulement 2 AFLP vont être retenus par l’enseignant parmi les AFLP 3 – 4 – 5 – 6 </w:t>
      </w:r>
    </w:p>
    <w:tbl>
      <w:tblPr>
        <w:tblStyle w:val="Grilledutablea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499"/>
        <w:gridCol w:w="3094"/>
        <w:gridCol w:w="3234"/>
        <w:gridCol w:w="3517"/>
        <w:gridCol w:w="3203"/>
      </w:tblGrid>
      <w:tr w:rsidR="00A5669C" w:rsidRPr="005C7763" w14:paraId="372D7F43" w14:textId="77777777" w:rsidTr="00FC4E88">
        <w:tc>
          <w:tcPr>
            <w:tcW w:w="804" w:type="pct"/>
            <w:shd w:val="clear" w:color="auto" w:fill="FBD4B4" w:themeFill="accent6" w:themeFillTint="66"/>
          </w:tcPr>
          <w:p w14:paraId="54F3A331" w14:textId="77777777" w:rsidR="00A5669C" w:rsidRPr="005C7763" w:rsidRDefault="00A5669C" w:rsidP="00E300B1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  <w:bookmarkStart w:id="1" w:name="_Hlk50474177"/>
            <w:r w:rsidRPr="005C7763"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  <w:t>Eléments évalués</w:t>
            </w:r>
          </w:p>
        </w:tc>
        <w:tc>
          <w:tcPr>
            <w:tcW w:w="995" w:type="pct"/>
            <w:shd w:val="clear" w:color="auto" w:fill="FBD4B4" w:themeFill="accent6" w:themeFillTint="66"/>
            <w:vAlign w:val="center"/>
          </w:tcPr>
          <w:p w14:paraId="21C86040" w14:textId="77777777" w:rsidR="00A5669C" w:rsidRPr="005C7763" w:rsidRDefault="00A5669C" w:rsidP="00E300B1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</w:pPr>
            <w:r w:rsidRPr="005C7763">
              <w:rPr>
                <w:rFonts w:ascii="Roboto-Bold" w:hAnsi="Roboto-Bold" w:cs="Roboto-Bold"/>
                <w:b/>
                <w:bCs/>
                <w:color w:val="000000"/>
                <w:sz w:val="18"/>
                <w:szCs w:val="18"/>
              </w:rPr>
              <w:t>DEGRÉ 1</w:t>
            </w:r>
          </w:p>
        </w:tc>
        <w:tc>
          <w:tcPr>
            <w:tcW w:w="1040" w:type="pct"/>
            <w:shd w:val="clear" w:color="auto" w:fill="FBD4B4" w:themeFill="accent6" w:themeFillTint="66"/>
            <w:vAlign w:val="center"/>
          </w:tcPr>
          <w:p w14:paraId="1F213BBD" w14:textId="77777777" w:rsidR="00A5669C" w:rsidRPr="005C7763" w:rsidRDefault="00A5669C" w:rsidP="00E300B1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</w:pPr>
            <w:r w:rsidRPr="005C7763">
              <w:rPr>
                <w:rFonts w:ascii="Roboto-Bold" w:hAnsi="Roboto-Bold" w:cs="Roboto-Bold"/>
                <w:b/>
                <w:bCs/>
                <w:color w:val="000000"/>
                <w:sz w:val="18"/>
                <w:szCs w:val="18"/>
              </w:rPr>
              <w:t>DEGRÉ 2</w:t>
            </w:r>
          </w:p>
        </w:tc>
        <w:tc>
          <w:tcPr>
            <w:tcW w:w="1131" w:type="pct"/>
            <w:shd w:val="clear" w:color="auto" w:fill="FBD4B4" w:themeFill="accent6" w:themeFillTint="66"/>
            <w:vAlign w:val="center"/>
          </w:tcPr>
          <w:p w14:paraId="58FD75E2" w14:textId="77777777" w:rsidR="00A5669C" w:rsidRPr="005C7763" w:rsidRDefault="00A5669C" w:rsidP="00E300B1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</w:pPr>
            <w:r w:rsidRPr="005C7763">
              <w:rPr>
                <w:rFonts w:ascii="Roboto-Bold" w:hAnsi="Roboto-Bold" w:cs="Roboto-Bold"/>
                <w:b/>
                <w:bCs/>
                <w:color w:val="000000"/>
                <w:sz w:val="18"/>
                <w:szCs w:val="18"/>
              </w:rPr>
              <w:t>DEGRÉ 3</w:t>
            </w:r>
          </w:p>
        </w:tc>
        <w:tc>
          <w:tcPr>
            <w:tcW w:w="1030" w:type="pct"/>
            <w:shd w:val="clear" w:color="auto" w:fill="FBD4B4" w:themeFill="accent6" w:themeFillTint="66"/>
            <w:vAlign w:val="center"/>
          </w:tcPr>
          <w:p w14:paraId="0EA05019" w14:textId="77777777" w:rsidR="00A5669C" w:rsidRPr="005C7763" w:rsidRDefault="00A5669C" w:rsidP="00E300B1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</w:pPr>
            <w:r w:rsidRPr="005C7763">
              <w:rPr>
                <w:rFonts w:ascii="Roboto-Bold" w:hAnsi="Roboto-Bold" w:cs="Roboto-Bold"/>
                <w:b/>
                <w:bCs/>
                <w:color w:val="000000"/>
                <w:sz w:val="18"/>
                <w:szCs w:val="18"/>
              </w:rPr>
              <w:t>DEGRÉ 4</w:t>
            </w:r>
          </w:p>
        </w:tc>
      </w:tr>
      <w:tr w:rsidR="00A5669C" w:rsidRPr="005C7763" w14:paraId="33DEFDAA" w14:textId="77777777" w:rsidTr="00FC4E88">
        <w:tc>
          <w:tcPr>
            <w:tcW w:w="804" w:type="pct"/>
          </w:tcPr>
          <w:p w14:paraId="4F199F97" w14:textId="4DB74E94" w:rsidR="00724840" w:rsidRPr="005C7763" w:rsidRDefault="005C7763" w:rsidP="00067466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</w:pPr>
            <w:r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  <w:t xml:space="preserve">Choix </w:t>
            </w:r>
            <w:r w:rsidR="00724840" w:rsidRPr="005C7763"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  <w:t>AFLP</w:t>
            </w:r>
            <w:r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  <w:t xml:space="preserve"> parmi</w:t>
            </w:r>
            <w:r w:rsidR="00724840" w:rsidRPr="005C7763"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  <w:t xml:space="preserve"> 3-4-5-6</w:t>
            </w:r>
          </w:p>
          <w:p w14:paraId="49155B23" w14:textId="77777777" w:rsidR="00F95D6F" w:rsidRPr="005C7763" w:rsidRDefault="00F95D6F" w:rsidP="00067466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</w:pPr>
          </w:p>
          <w:p w14:paraId="14CD92CB" w14:textId="36394BB1" w:rsidR="00A5669C" w:rsidRPr="005C7763" w:rsidRDefault="00724840" w:rsidP="00067466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</w:pPr>
            <w:r w:rsidRPr="005C7763"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  <w:t xml:space="preserve"> </w:t>
            </w:r>
            <w:r w:rsidR="003575FF" w:rsidRPr="005C7763"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  <w:t xml:space="preserve">Description </w:t>
            </w:r>
            <w:r w:rsidR="00067466" w:rsidRPr="005C7763"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  <w:t xml:space="preserve">par l’équipe </w:t>
            </w:r>
            <w:r w:rsidR="00433E45" w:rsidRPr="005C7763"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  <w:t xml:space="preserve">du ou </w:t>
            </w:r>
            <w:r w:rsidR="003575FF" w:rsidRPr="005C7763"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  <w:t xml:space="preserve">des éléments évalués </w:t>
            </w:r>
          </w:p>
          <w:p w14:paraId="2D8540E7" w14:textId="77777777" w:rsidR="00141C4E" w:rsidRPr="005C7763" w:rsidRDefault="00141C4E" w:rsidP="00067466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</w:pPr>
          </w:p>
          <w:p w14:paraId="6C179882" w14:textId="77777777" w:rsidR="00141C4E" w:rsidRPr="005C7763" w:rsidRDefault="00141C4E" w:rsidP="00067466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</w:pPr>
          </w:p>
          <w:p w14:paraId="6042B513" w14:textId="77777777" w:rsidR="00141C4E" w:rsidRPr="005C7763" w:rsidRDefault="00141C4E" w:rsidP="00067466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</w:pPr>
          </w:p>
          <w:p w14:paraId="7A2991DC" w14:textId="77777777" w:rsidR="00141C4E" w:rsidRPr="005C7763" w:rsidRDefault="00141C4E" w:rsidP="00067466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</w:pPr>
          </w:p>
          <w:p w14:paraId="27CD9DB5" w14:textId="77777777" w:rsidR="00141C4E" w:rsidRPr="005C7763" w:rsidRDefault="00141C4E" w:rsidP="00067466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</w:pPr>
          </w:p>
          <w:p w14:paraId="1627FB1A" w14:textId="77777777" w:rsidR="00141C4E" w:rsidRPr="005C7763" w:rsidRDefault="00141C4E" w:rsidP="00067466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</w:pPr>
          </w:p>
          <w:p w14:paraId="6777FF4F" w14:textId="77777777" w:rsidR="00141C4E" w:rsidRPr="005C7763" w:rsidRDefault="00141C4E" w:rsidP="00067466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Align w:val="center"/>
          </w:tcPr>
          <w:p w14:paraId="018A6EF7" w14:textId="77777777" w:rsidR="00A5669C" w:rsidRPr="005C7763" w:rsidRDefault="00A5669C" w:rsidP="00E300B1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  <w:p w14:paraId="36CFB779" w14:textId="77777777" w:rsidR="00A5669C" w:rsidRPr="005C7763" w:rsidRDefault="00A5669C" w:rsidP="00E300B1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  <w:p w14:paraId="59BE6A35" w14:textId="77777777" w:rsidR="00A5669C" w:rsidRPr="005C7763" w:rsidRDefault="00A5669C" w:rsidP="00E300B1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  <w:p w14:paraId="78FD62F8" w14:textId="77777777" w:rsidR="00A5669C" w:rsidRPr="005C7763" w:rsidRDefault="00A5669C" w:rsidP="00E300B1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  <w:p w14:paraId="2BCABDA1" w14:textId="77777777" w:rsidR="00A5669C" w:rsidRPr="005C7763" w:rsidRDefault="00A5669C" w:rsidP="00E300B1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  <w:p w14:paraId="1BD994F2" w14:textId="77777777" w:rsidR="00A5669C" w:rsidRPr="005C7763" w:rsidRDefault="00A5669C" w:rsidP="00E300B1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  <w:p w14:paraId="0533B806" w14:textId="77777777" w:rsidR="00A5669C" w:rsidRPr="005C7763" w:rsidRDefault="00A5669C" w:rsidP="00E300B1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  <w:p w14:paraId="2C2762D2" w14:textId="77777777" w:rsidR="00A5669C" w:rsidRPr="005C7763" w:rsidRDefault="00A5669C" w:rsidP="00E300B1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pct"/>
            <w:vAlign w:val="center"/>
          </w:tcPr>
          <w:p w14:paraId="7E06E54E" w14:textId="77777777" w:rsidR="00A5669C" w:rsidRPr="005C7763" w:rsidRDefault="00A5669C" w:rsidP="00E300B1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pct"/>
            <w:vAlign w:val="center"/>
          </w:tcPr>
          <w:p w14:paraId="6997EB6D" w14:textId="77777777" w:rsidR="00A5669C" w:rsidRPr="005C7763" w:rsidRDefault="00A5669C" w:rsidP="00E300B1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042FABD0" w14:textId="77777777" w:rsidR="00A5669C" w:rsidRPr="005C7763" w:rsidRDefault="00A5669C" w:rsidP="00E300B1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</w:tc>
      </w:tr>
      <w:bookmarkEnd w:id="1"/>
    </w:tbl>
    <w:p w14:paraId="6813B2FD" w14:textId="77777777" w:rsidR="005418B2" w:rsidRPr="005C7763" w:rsidRDefault="005418B2" w:rsidP="00C84C18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noProof/>
          <w:color w:val="000000"/>
          <w:sz w:val="20"/>
          <w:szCs w:val="20"/>
          <w:lang w:eastAsia="fr-FR"/>
        </w:rPr>
      </w:pPr>
    </w:p>
    <w:p w14:paraId="56C6753E" w14:textId="77777777" w:rsidR="005418B2" w:rsidRPr="005C7763" w:rsidRDefault="005418B2" w:rsidP="00C84C18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noProof/>
          <w:color w:val="000000"/>
          <w:sz w:val="20"/>
          <w:szCs w:val="20"/>
          <w:lang w:eastAsia="fr-FR"/>
        </w:rPr>
      </w:pPr>
    </w:p>
    <w:tbl>
      <w:tblPr>
        <w:tblStyle w:val="Grilledutableau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499"/>
        <w:gridCol w:w="3094"/>
        <w:gridCol w:w="3234"/>
        <w:gridCol w:w="3517"/>
        <w:gridCol w:w="3203"/>
      </w:tblGrid>
      <w:tr w:rsidR="00724840" w:rsidRPr="005C7763" w14:paraId="1683DC51" w14:textId="77777777" w:rsidTr="00FC7A87">
        <w:tc>
          <w:tcPr>
            <w:tcW w:w="804" w:type="pct"/>
            <w:shd w:val="clear" w:color="auto" w:fill="FBD4B4" w:themeFill="accent6" w:themeFillTint="66"/>
          </w:tcPr>
          <w:p w14:paraId="1553CFB6" w14:textId="77777777" w:rsidR="00724840" w:rsidRPr="005C7763" w:rsidRDefault="00724840" w:rsidP="00FC7A87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  <w:r w:rsidRPr="005C7763"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  <w:t>Eléments évalués</w:t>
            </w:r>
          </w:p>
        </w:tc>
        <w:tc>
          <w:tcPr>
            <w:tcW w:w="995" w:type="pct"/>
            <w:shd w:val="clear" w:color="auto" w:fill="FBD4B4" w:themeFill="accent6" w:themeFillTint="66"/>
            <w:vAlign w:val="center"/>
          </w:tcPr>
          <w:p w14:paraId="4B5443AC" w14:textId="77777777" w:rsidR="00724840" w:rsidRPr="005C7763" w:rsidRDefault="00724840" w:rsidP="00FC7A87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</w:pPr>
            <w:r w:rsidRPr="005C7763">
              <w:rPr>
                <w:rFonts w:ascii="Roboto-Bold" w:hAnsi="Roboto-Bold" w:cs="Roboto-Bold"/>
                <w:b/>
                <w:bCs/>
                <w:color w:val="000000"/>
                <w:sz w:val="18"/>
                <w:szCs w:val="18"/>
              </w:rPr>
              <w:t>DEGRÉ 1</w:t>
            </w:r>
          </w:p>
        </w:tc>
        <w:tc>
          <w:tcPr>
            <w:tcW w:w="1040" w:type="pct"/>
            <w:shd w:val="clear" w:color="auto" w:fill="FBD4B4" w:themeFill="accent6" w:themeFillTint="66"/>
            <w:vAlign w:val="center"/>
          </w:tcPr>
          <w:p w14:paraId="7AB4ED0E" w14:textId="77777777" w:rsidR="00724840" w:rsidRPr="005C7763" w:rsidRDefault="00724840" w:rsidP="00FC7A87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</w:pPr>
            <w:r w:rsidRPr="005C7763">
              <w:rPr>
                <w:rFonts w:ascii="Roboto-Bold" w:hAnsi="Roboto-Bold" w:cs="Roboto-Bold"/>
                <w:b/>
                <w:bCs/>
                <w:color w:val="000000"/>
                <w:sz w:val="18"/>
                <w:szCs w:val="18"/>
              </w:rPr>
              <w:t>DEGRÉ 2</w:t>
            </w:r>
          </w:p>
        </w:tc>
        <w:tc>
          <w:tcPr>
            <w:tcW w:w="1131" w:type="pct"/>
            <w:shd w:val="clear" w:color="auto" w:fill="FBD4B4" w:themeFill="accent6" w:themeFillTint="66"/>
            <w:vAlign w:val="center"/>
          </w:tcPr>
          <w:p w14:paraId="09F72E8C" w14:textId="77777777" w:rsidR="00724840" w:rsidRPr="005C7763" w:rsidRDefault="00724840" w:rsidP="00FC7A87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</w:pPr>
            <w:r w:rsidRPr="005C7763">
              <w:rPr>
                <w:rFonts w:ascii="Roboto-Bold" w:hAnsi="Roboto-Bold" w:cs="Roboto-Bold"/>
                <w:b/>
                <w:bCs/>
                <w:color w:val="000000"/>
                <w:sz w:val="18"/>
                <w:szCs w:val="18"/>
              </w:rPr>
              <w:t>DEGRÉ 3</w:t>
            </w:r>
          </w:p>
        </w:tc>
        <w:tc>
          <w:tcPr>
            <w:tcW w:w="1030" w:type="pct"/>
            <w:shd w:val="clear" w:color="auto" w:fill="FBD4B4" w:themeFill="accent6" w:themeFillTint="66"/>
            <w:vAlign w:val="center"/>
          </w:tcPr>
          <w:p w14:paraId="6AC15918" w14:textId="77777777" w:rsidR="00724840" w:rsidRPr="005C7763" w:rsidRDefault="00724840" w:rsidP="00FC7A87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noProof/>
                <w:color w:val="000000"/>
                <w:sz w:val="18"/>
                <w:szCs w:val="18"/>
                <w:lang w:eastAsia="fr-FR"/>
              </w:rPr>
            </w:pPr>
            <w:r w:rsidRPr="005C7763">
              <w:rPr>
                <w:rFonts w:ascii="Roboto-Bold" w:hAnsi="Roboto-Bold" w:cs="Roboto-Bold"/>
                <w:b/>
                <w:bCs/>
                <w:color w:val="000000"/>
                <w:sz w:val="18"/>
                <w:szCs w:val="18"/>
              </w:rPr>
              <w:t>DEGRÉ 4</w:t>
            </w:r>
          </w:p>
        </w:tc>
      </w:tr>
      <w:tr w:rsidR="00724840" w14:paraId="4E570272" w14:textId="77777777" w:rsidTr="00FC7A87">
        <w:tc>
          <w:tcPr>
            <w:tcW w:w="804" w:type="pct"/>
          </w:tcPr>
          <w:p w14:paraId="6A4362FC" w14:textId="3018DCAB" w:rsidR="00724840" w:rsidRPr="005C7763" w:rsidRDefault="005C7763" w:rsidP="00FC7A87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</w:pPr>
            <w:r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  <w:t xml:space="preserve">Choix </w:t>
            </w:r>
            <w:r w:rsidR="00724840" w:rsidRPr="005C7763"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  <w:t>AFLP</w:t>
            </w:r>
            <w:r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  <w:t xml:space="preserve"> parmi</w:t>
            </w:r>
            <w:r w:rsidR="00724840" w:rsidRPr="005C7763"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  <w:t xml:space="preserve"> 3-4-5-6</w:t>
            </w:r>
          </w:p>
          <w:p w14:paraId="41E9B774" w14:textId="77777777" w:rsidR="00F95D6F" w:rsidRPr="005C7763" w:rsidRDefault="00F95D6F" w:rsidP="00FC7A87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</w:pPr>
          </w:p>
          <w:p w14:paraId="5BA7C6CC" w14:textId="1E5CD425" w:rsidR="00724840" w:rsidRDefault="00724840" w:rsidP="00FC7A87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</w:pPr>
            <w:r w:rsidRPr="005C7763"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  <w:t>Description par l’équipe du ou des éléments évalués</w:t>
            </w:r>
            <w:r w:rsidRPr="00433E45"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  <w:t xml:space="preserve"> </w:t>
            </w:r>
          </w:p>
          <w:p w14:paraId="4E8262DD" w14:textId="77777777" w:rsidR="00724840" w:rsidRDefault="00724840" w:rsidP="00FC7A87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</w:pPr>
          </w:p>
          <w:p w14:paraId="7B17A18E" w14:textId="77777777" w:rsidR="00724840" w:rsidRDefault="00724840" w:rsidP="00FC7A87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</w:pPr>
          </w:p>
          <w:p w14:paraId="549DCCA8" w14:textId="77777777" w:rsidR="00724840" w:rsidRDefault="00724840" w:rsidP="00FC7A87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</w:pPr>
          </w:p>
          <w:p w14:paraId="44C11D7A" w14:textId="77777777" w:rsidR="00724840" w:rsidRDefault="00724840" w:rsidP="00FC7A87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</w:pPr>
          </w:p>
          <w:p w14:paraId="3F949FFF" w14:textId="77777777" w:rsidR="00724840" w:rsidRDefault="00724840" w:rsidP="00FC7A87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</w:pPr>
          </w:p>
          <w:p w14:paraId="43CAC8D6" w14:textId="77777777" w:rsidR="00724840" w:rsidRDefault="00724840" w:rsidP="00FC7A87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Cs/>
                <w:i/>
                <w:color w:val="FF0000"/>
                <w:sz w:val="20"/>
                <w:szCs w:val="20"/>
              </w:rPr>
            </w:pPr>
          </w:p>
          <w:p w14:paraId="5587935B" w14:textId="77777777" w:rsidR="00724840" w:rsidRPr="00433E45" w:rsidRDefault="00724840" w:rsidP="00FC7A87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Align w:val="center"/>
          </w:tcPr>
          <w:p w14:paraId="4D2CED30" w14:textId="77777777" w:rsidR="00724840" w:rsidRDefault="00724840" w:rsidP="00FC7A87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  <w:p w14:paraId="4F943031" w14:textId="77777777" w:rsidR="00724840" w:rsidRDefault="00724840" w:rsidP="00FC7A87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  <w:p w14:paraId="030994E8" w14:textId="77777777" w:rsidR="00724840" w:rsidRDefault="00724840" w:rsidP="00FC7A87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  <w:p w14:paraId="21A2383D" w14:textId="77777777" w:rsidR="00724840" w:rsidRDefault="00724840" w:rsidP="00FC7A87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  <w:p w14:paraId="6754393A" w14:textId="77777777" w:rsidR="00724840" w:rsidRDefault="00724840" w:rsidP="00FC7A87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  <w:p w14:paraId="25245857" w14:textId="77777777" w:rsidR="00724840" w:rsidRDefault="00724840" w:rsidP="00FC7A87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  <w:p w14:paraId="7E5DB527" w14:textId="77777777" w:rsidR="00724840" w:rsidRDefault="00724840" w:rsidP="00FC7A87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  <w:p w14:paraId="6BFB982B" w14:textId="77777777" w:rsidR="00724840" w:rsidRPr="00B07E34" w:rsidRDefault="00724840" w:rsidP="00FC7A87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pct"/>
            <w:vAlign w:val="center"/>
          </w:tcPr>
          <w:p w14:paraId="2E09A554" w14:textId="77777777" w:rsidR="00724840" w:rsidRPr="00B07E34" w:rsidRDefault="00724840" w:rsidP="00FC7A87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pct"/>
            <w:vAlign w:val="center"/>
          </w:tcPr>
          <w:p w14:paraId="43185D29" w14:textId="77777777" w:rsidR="00724840" w:rsidRPr="00B07E34" w:rsidRDefault="00724840" w:rsidP="00FC7A87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14:paraId="18BAB8FA" w14:textId="77777777" w:rsidR="00724840" w:rsidRPr="00B07E34" w:rsidRDefault="00724840" w:rsidP="00FC7A87">
            <w:pPr>
              <w:autoSpaceDE w:val="0"/>
              <w:autoSpaceDN w:val="0"/>
              <w:adjustRightInd w:val="0"/>
              <w:jc w:val="center"/>
              <w:rPr>
                <w:rFonts w:ascii="Roboto-Bold" w:hAnsi="Roboto-Bold" w:cs="Roboto-Bold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B4BB110" w14:textId="77777777" w:rsidR="005418B2" w:rsidRDefault="005418B2" w:rsidP="00C84C18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noProof/>
          <w:color w:val="000000"/>
          <w:sz w:val="20"/>
          <w:szCs w:val="20"/>
          <w:lang w:eastAsia="fr-FR"/>
        </w:rPr>
      </w:pPr>
    </w:p>
    <w:p w14:paraId="71D47798" w14:textId="77777777" w:rsidR="005418B2" w:rsidRDefault="005418B2" w:rsidP="00C84C18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noProof/>
          <w:color w:val="000000"/>
          <w:sz w:val="20"/>
          <w:szCs w:val="20"/>
          <w:lang w:eastAsia="fr-FR"/>
        </w:rPr>
      </w:pPr>
    </w:p>
    <w:tbl>
      <w:tblPr>
        <w:tblStyle w:val="Grilledutableau"/>
        <w:tblW w:w="0" w:type="auto"/>
        <w:tblInd w:w="2802" w:type="dxa"/>
        <w:tblLook w:val="04A0" w:firstRow="1" w:lastRow="0" w:firstColumn="1" w:lastColumn="0" w:noHBand="0" w:noVBand="1"/>
      </w:tblPr>
      <w:tblGrid>
        <w:gridCol w:w="2185"/>
        <w:gridCol w:w="1812"/>
        <w:gridCol w:w="1812"/>
        <w:gridCol w:w="1813"/>
        <w:gridCol w:w="1813"/>
      </w:tblGrid>
      <w:tr w:rsidR="000D2007" w:rsidRPr="002C68E0" w14:paraId="3AB71E89" w14:textId="77777777" w:rsidTr="00F95D6F">
        <w:trPr>
          <w:trHeight w:val="537"/>
        </w:trPr>
        <w:tc>
          <w:tcPr>
            <w:tcW w:w="2185" w:type="dxa"/>
            <w:shd w:val="clear" w:color="auto" w:fill="F2F2F2" w:themeFill="background1" w:themeFillShade="F2"/>
            <w:vAlign w:val="center"/>
          </w:tcPr>
          <w:p w14:paraId="4E7795DA" w14:textId="77777777" w:rsidR="00AA5B8E" w:rsidRPr="00F95D6F" w:rsidRDefault="000D2007" w:rsidP="00FC7A8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95D6F">
              <w:rPr>
                <w:rFonts w:cstheme="minorHAnsi"/>
                <w:b/>
                <w:bCs/>
                <w:sz w:val="24"/>
                <w:szCs w:val="24"/>
              </w:rPr>
              <w:t xml:space="preserve">Points choisis </w:t>
            </w:r>
          </w:p>
          <w:p w14:paraId="17733CC5" w14:textId="39C53B39" w:rsidR="000D2007" w:rsidRPr="00F95D6F" w:rsidRDefault="000D2007" w:rsidP="00FC7A8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95D6F">
              <w:rPr>
                <w:rFonts w:cstheme="minorHAnsi"/>
                <w:b/>
                <w:bCs/>
                <w:sz w:val="24"/>
                <w:szCs w:val="24"/>
              </w:rPr>
              <w:t xml:space="preserve">AFLP </w:t>
            </w:r>
            <w:r w:rsidR="00AA5B8E" w:rsidRPr="00F95D6F">
              <w:rPr>
                <w:rFonts w:cstheme="minorHAnsi"/>
                <w:b/>
                <w:bCs/>
                <w:sz w:val="24"/>
                <w:szCs w:val="24"/>
              </w:rPr>
              <w:t>3 - 4 - 5 - 6</w:t>
            </w:r>
          </w:p>
        </w:tc>
        <w:tc>
          <w:tcPr>
            <w:tcW w:w="1812" w:type="dxa"/>
            <w:shd w:val="clear" w:color="auto" w:fill="F2F2F2" w:themeFill="background1" w:themeFillShade="F2"/>
            <w:vAlign w:val="center"/>
          </w:tcPr>
          <w:p w14:paraId="3AEF1B26" w14:textId="77777777" w:rsidR="000D2007" w:rsidRPr="00F95D6F" w:rsidRDefault="000D2007" w:rsidP="00FC7A8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95D6F">
              <w:rPr>
                <w:rFonts w:cstheme="minorHAnsi"/>
                <w:b/>
                <w:bCs/>
                <w:sz w:val="24"/>
                <w:szCs w:val="24"/>
              </w:rPr>
              <w:t>Degré 1</w:t>
            </w:r>
          </w:p>
        </w:tc>
        <w:tc>
          <w:tcPr>
            <w:tcW w:w="1812" w:type="dxa"/>
            <w:shd w:val="clear" w:color="auto" w:fill="F2F2F2" w:themeFill="background1" w:themeFillShade="F2"/>
            <w:vAlign w:val="center"/>
          </w:tcPr>
          <w:p w14:paraId="01F14285" w14:textId="77777777" w:rsidR="000D2007" w:rsidRPr="00F95D6F" w:rsidRDefault="000D2007" w:rsidP="00FC7A8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95D6F">
              <w:rPr>
                <w:rFonts w:cstheme="minorHAnsi"/>
                <w:b/>
                <w:bCs/>
                <w:sz w:val="24"/>
                <w:szCs w:val="24"/>
              </w:rPr>
              <w:t>Degré 2</w:t>
            </w:r>
          </w:p>
        </w:tc>
        <w:tc>
          <w:tcPr>
            <w:tcW w:w="1813" w:type="dxa"/>
            <w:shd w:val="clear" w:color="auto" w:fill="F2F2F2" w:themeFill="background1" w:themeFillShade="F2"/>
            <w:vAlign w:val="center"/>
          </w:tcPr>
          <w:p w14:paraId="1F91A742" w14:textId="77777777" w:rsidR="000D2007" w:rsidRPr="00F95D6F" w:rsidRDefault="000D2007" w:rsidP="00FC7A8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95D6F">
              <w:rPr>
                <w:rFonts w:cstheme="minorHAnsi"/>
                <w:b/>
                <w:bCs/>
                <w:sz w:val="24"/>
                <w:szCs w:val="24"/>
              </w:rPr>
              <w:t>Degré 3</w:t>
            </w:r>
          </w:p>
        </w:tc>
        <w:tc>
          <w:tcPr>
            <w:tcW w:w="1813" w:type="dxa"/>
            <w:shd w:val="clear" w:color="auto" w:fill="F2F2F2" w:themeFill="background1" w:themeFillShade="F2"/>
            <w:vAlign w:val="center"/>
          </w:tcPr>
          <w:p w14:paraId="31CA58A2" w14:textId="77777777" w:rsidR="000D2007" w:rsidRPr="00F95D6F" w:rsidRDefault="000D2007" w:rsidP="00FC7A8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95D6F">
              <w:rPr>
                <w:rFonts w:cstheme="minorHAnsi"/>
                <w:b/>
                <w:bCs/>
                <w:sz w:val="24"/>
                <w:szCs w:val="24"/>
              </w:rPr>
              <w:t>Degré 4</w:t>
            </w:r>
          </w:p>
        </w:tc>
      </w:tr>
      <w:tr w:rsidR="000D2007" w:rsidRPr="002C68E0" w14:paraId="0C0BCD95" w14:textId="77777777" w:rsidTr="00F95D6F">
        <w:trPr>
          <w:trHeight w:val="537"/>
        </w:trPr>
        <w:tc>
          <w:tcPr>
            <w:tcW w:w="2185" w:type="dxa"/>
            <w:shd w:val="clear" w:color="auto" w:fill="F2F2F2" w:themeFill="background1" w:themeFillShade="F2"/>
            <w:vAlign w:val="center"/>
          </w:tcPr>
          <w:p w14:paraId="1E1B45E3" w14:textId="77777777" w:rsidR="000D2007" w:rsidRPr="00F95D6F" w:rsidRDefault="000D2007" w:rsidP="00FC7A8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95D6F">
              <w:rPr>
                <w:rFonts w:cstheme="minorHAnsi"/>
                <w:b/>
                <w:bCs/>
                <w:sz w:val="24"/>
                <w:szCs w:val="24"/>
              </w:rPr>
              <w:t>2 pts</w:t>
            </w:r>
          </w:p>
        </w:tc>
        <w:tc>
          <w:tcPr>
            <w:tcW w:w="1812" w:type="dxa"/>
            <w:vAlign w:val="center"/>
          </w:tcPr>
          <w:p w14:paraId="1754E052" w14:textId="77777777" w:rsidR="000D2007" w:rsidRPr="002C68E0" w:rsidRDefault="000D2007" w:rsidP="00FC7A8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68E0">
              <w:rPr>
                <w:rFonts w:cstheme="minorHAnsi"/>
                <w:sz w:val="24"/>
                <w:szCs w:val="24"/>
              </w:rPr>
              <w:t>0,5</w:t>
            </w:r>
          </w:p>
        </w:tc>
        <w:tc>
          <w:tcPr>
            <w:tcW w:w="1812" w:type="dxa"/>
            <w:vAlign w:val="center"/>
          </w:tcPr>
          <w:p w14:paraId="2E2E6EE0" w14:textId="77777777" w:rsidR="000D2007" w:rsidRPr="002C68E0" w:rsidRDefault="000D2007" w:rsidP="00FC7A8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68E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13" w:type="dxa"/>
            <w:vAlign w:val="center"/>
          </w:tcPr>
          <w:p w14:paraId="46604CFC" w14:textId="77777777" w:rsidR="000D2007" w:rsidRPr="002C68E0" w:rsidRDefault="000D2007" w:rsidP="00FC7A8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68E0">
              <w:rPr>
                <w:rFonts w:cstheme="minorHAnsi"/>
                <w:sz w:val="24"/>
                <w:szCs w:val="24"/>
              </w:rPr>
              <w:t>1,5</w:t>
            </w:r>
          </w:p>
        </w:tc>
        <w:tc>
          <w:tcPr>
            <w:tcW w:w="1813" w:type="dxa"/>
            <w:vAlign w:val="center"/>
          </w:tcPr>
          <w:p w14:paraId="77762F91" w14:textId="77777777" w:rsidR="000D2007" w:rsidRPr="002C68E0" w:rsidRDefault="000D2007" w:rsidP="00FC7A8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68E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0D2007" w:rsidRPr="002C68E0" w14:paraId="0E393583" w14:textId="77777777" w:rsidTr="00F95D6F">
        <w:trPr>
          <w:trHeight w:val="537"/>
        </w:trPr>
        <w:tc>
          <w:tcPr>
            <w:tcW w:w="2185" w:type="dxa"/>
            <w:shd w:val="clear" w:color="auto" w:fill="F2F2F2" w:themeFill="background1" w:themeFillShade="F2"/>
            <w:vAlign w:val="center"/>
          </w:tcPr>
          <w:p w14:paraId="3BDA8301" w14:textId="77777777" w:rsidR="000D2007" w:rsidRPr="00F95D6F" w:rsidRDefault="000D2007" w:rsidP="00FC7A8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95D6F">
              <w:rPr>
                <w:rFonts w:cstheme="minorHAnsi"/>
                <w:b/>
                <w:bCs/>
                <w:sz w:val="24"/>
                <w:szCs w:val="24"/>
              </w:rPr>
              <w:t>4 pts</w:t>
            </w:r>
          </w:p>
        </w:tc>
        <w:tc>
          <w:tcPr>
            <w:tcW w:w="1812" w:type="dxa"/>
            <w:vAlign w:val="center"/>
          </w:tcPr>
          <w:p w14:paraId="48E087D7" w14:textId="77777777" w:rsidR="000D2007" w:rsidRPr="002C68E0" w:rsidRDefault="000D2007" w:rsidP="00FC7A8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68E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12" w:type="dxa"/>
            <w:vAlign w:val="center"/>
          </w:tcPr>
          <w:p w14:paraId="68C83212" w14:textId="77777777" w:rsidR="000D2007" w:rsidRPr="002C68E0" w:rsidRDefault="000D2007" w:rsidP="00FC7A8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68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813" w:type="dxa"/>
            <w:vAlign w:val="center"/>
          </w:tcPr>
          <w:p w14:paraId="6335DD1D" w14:textId="77777777" w:rsidR="000D2007" w:rsidRPr="002C68E0" w:rsidRDefault="000D2007" w:rsidP="00FC7A8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68E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813" w:type="dxa"/>
            <w:vAlign w:val="center"/>
          </w:tcPr>
          <w:p w14:paraId="2470960D" w14:textId="77777777" w:rsidR="000D2007" w:rsidRPr="002C68E0" w:rsidRDefault="000D2007" w:rsidP="00FC7A8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68E0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0D2007" w:rsidRPr="002C68E0" w14:paraId="7F0F24A5" w14:textId="77777777" w:rsidTr="00F95D6F">
        <w:trPr>
          <w:trHeight w:val="537"/>
        </w:trPr>
        <w:tc>
          <w:tcPr>
            <w:tcW w:w="2185" w:type="dxa"/>
            <w:shd w:val="clear" w:color="auto" w:fill="F2F2F2" w:themeFill="background1" w:themeFillShade="F2"/>
            <w:vAlign w:val="center"/>
          </w:tcPr>
          <w:p w14:paraId="43C68C53" w14:textId="77777777" w:rsidR="000D2007" w:rsidRPr="00F95D6F" w:rsidRDefault="000D2007" w:rsidP="00FC7A8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95D6F">
              <w:rPr>
                <w:rFonts w:cstheme="minorHAnsi"/>
                <w:b/>
                <w:bCs/>
                <w:sz w:val="24"/>
                <w:szCs w:val="24"/>
              </w:rPr>
              <w:t>6 pts</w:t>
            </w:r>
          </w:p>
        </w:tc>
        <w:tc>
          <w:tcPr>
            <w:tcW w:w="1812" w:type="dxa"/>
            <w:vAlign w:val="center"/>
          </w:tcPr>
          <w:p w14:paraId="33022CA9" w14:textId="77777777" w:rsidR="000D2007" w:rsidRPr="002C68E0" w:rsidRDefault="000D2007" w:rsidP="00FC7A8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68E0">
              <w:rPr>
                <w:rFonts w:cstheme="minorHAnsi"/>
                <w:sz w:val="24"/>
                <w:szCs w:val="24"/>
              </w:rPr>
              <w:t>1,5</w:t>
            </w:r>
          </w:p>
        </w:tc>
        <w:tc>
          <w:tcPr>
            <w:tcW w:w="1812" w:type="dxa"/>
            <w:vAlign w:val="center"/>
          </w:tcPr>
          <w:p w14:paraId="7578276F" w14:textId="77777777" w:rsidR="000D2007" w:rsidRPr="002C68E0" w:rsidRDefault="000D2007" w:rsidP="00FC7A8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68E0">
              <w:rPr>
                <w:rFonts w:cstheme="minorHAnsi"/>
                <w:sz w:val="24"/>
                <w:szCs w:val="24"/>
              </w:rPr>
              <w:t>2,5</w:t>
            </w:r>
          </w:p>
        </w:tc>
        <w:tc>
          <w:tcPr>
            <w:tcW w:w="1813" w:type="dxa"/>
            <w:vAlign w:val="center"/>
          </w:tcPr>
          <w:p w14:paraId="1D8DB793" w14:textId="77777777" w:rsidR="000D2007" w:rsidRPr="002C68E0" w:rsidRDefault="000D2007" w:rsidP="00FC7A8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68E0">
              <w:rPr>
                <w:rFonts w:cstheme="minorHAnsi"/>
                <w:sz w:val="24"/>
                <w:szCs w:val="24"/>
              </w:rPr>
              <w:t>4,5</w:t>
            </w:r>
          </w:p>
        </w:tc>
        <w:tc>
          <w:tcPr>
            <w:tcW w:w="1813" w:type="dxa"/>
            <w:vAlign w:val="center"/>
          </w:tcPr>
          <w:p w14:paraId="60C84BC1" w14:textId="77777777" w:rsidR="000D2007" w:rsidRPr="002C68E0" w:rsidRDefault="000D2007" w:rsidP="00FC7A8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68E0">
              <w:rPr>
                <w:rFonts w:cstheme="minorHAnsi"/>
                <w:sz w:val="24"/>
                <w:szCs w:val="24"/>
              </w:rPr>
              <w:t>6</w:t>
            </w:r>
          </w:p>
        </w:tc>
      </w:tr>
    </w:tbl>
    <w:p w14:paraId="1997C465" w14:textId="5BCC60A5" w:rsidR="00B37B46" w:rsidRPr="00382BFA" w:rsidRDefault="00B37B46" w:rsidP="00C84C18">
      <w:pPr>
        <w:rPr>
          <w:b/>
        </w:rPr>
      </w:pPr>
    </w:p>
    <w:sectPr w:rsidR="00B37B46" w:rsidRPr="00382BFA" w:rsidSect="00F06979">
      <w:footerReference w:type="default" r:id="rId9"/>
      <w:pgSz w:w="16838" w:h="11906" w:orient="landscape"/>
      <w:pgMar w:top="426" w:right="536" w:bottom="284" w:left="709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93176" w14:textId="77777777" w:rsidR="00536F58" w:rsidRDefault="00536F58" w:rsidP="00617895">
      <w:pPr>
        <w:spacing w:after="0" w:line="240" w:lineRule="auto"/>
      </w:pPr>
      <w:r>
        <w:separator/>
      </w:r>
    </w:p>
  </w:endnote>
  <w:endnote w:type="continuationSeparator" w:id="0">
    <w:p w14:paraId="3E445B1B" w14:textId="77777777" w:rsidR="00536F58" w:rsidRDefault="00536F58" w:rsidP="0061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-Light">
    <w:altName w:val="Cambria"/>
    <w:panose1 w:val="00000000000000000000"/>
    <w:charset w:val="00"/>
    <w:family w:val="roman"/>
    <w:notTrueType/>
    <w:pitch w:val="default"/>
  </w:font>
  <w:font w:name="Berlin Sans FB Demi">
    <w:altName w:val="Athelas Bold Italic"/>
    <w:charset w:val="00"/>
    <w:family w:val="swiss"/>
    <w:pitch w:val="variable"/>
    <w:sig w:usb0="00000003" w:usb1="00000000" w:usb2="00000000" w:usb3="00000000" w:csb0="00000001" w:csb1="00000000"/>
  </w:font>
  <w:font w:name="Sriracha-Regula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chive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-Bol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295E2" w14:textId="78D17C80" w:rsidR="001F08CD" w:rsidRDefault="001F08CD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Académie de Versailles - </w:t>
    </w:r>
    <w:r w:rsidRPr="00FC4E88">
      <w:rPr>
        <w:rFonts w:asciiTheme="majorHAnsi" w:eastAsiaTheme="majorEastAsia" w:hAnsiTheme="majorHAnsi" w:cstheme="majorBidi"/>
      </w:rPr>
      <w:t>Référenti</w:t>
    </w:r>
    <w:r>
      <w:rPr>
        <w:rFonts w:asciiTheme="majorHAnsi" w:eastAsiaTheme="majorEastAsia" w:hAnsiTheme="majorHAnsi" w:cstheme="majorBidi"/>
      </w:rPr>
      <w:t>el d’évaluation Etablissement - Session 2021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253C6B" w:rsidRPr="00253C6B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</w:rPr>
      <w:fldChar w:fldCharType="end"/>
    </w:r>
  </w:p>
  <w:p w14:paraId="0F3CD9C5" w14:textId="77777777" w:rsidR="001F08CD" w:rsidRDefault="001F08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9290A" w14:textId="77777777" w:rsidR="00536F58" w:rsidRDefault="00536F58" w:rsidP="00617895">
      <w:pPr>
        <w:spacing w:after="0" w:line="240" w:lineRule="auto"/>
      </w:pPr>
      <w:r>
        <w:separator/>
      </w:r>
    </w:p>
  </w:footnote>
  <w:footnote w:type="continuationSeparator" w:id="0">
    <w:p w14:paraId="21522BEC" w14:textId="77777777" w:rsidR="00536F58" w:rsidRDefault="00536F58" w:rsidP="00617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D5509"/>
    <w:multiLevelType w:val="hybridMultilevel"/>
    <w:tmpl w:val="F68881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77D7C"/>
    <w:multiLevelType w:val="hybridMultilevel"/>
    <w:tmpl w:val="B82C2A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A6B8D"/>
    <w:multiLevelType w:val="hybridMultilevel"/>
    <w:tmpl w:val="B8623D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74EF9"/>
    <w:multiLevelType w:val="hybridMultilevel"/>
    <w:tmpl w:val="7FEC0088"/>
    <w:lvl w:ilvl="0" w:tplc="C8F05D58">
      <w:numFmt w:val="bullet"/>
      <w:lvlText w:val="-"/>
      <w:lvlJc w:val="left"/>
      <w:pPr>
        <w:ind w:left="1068" w:hanging="360"/>
      </w:pPr>
      <w:rPr>
        <w:rFonts w:ascii="Roboto-Regular" w:eastAsiaTheme="minorHAnsi" w:hAnsi="Roboto-Regular" w:cs="Roboto-Regular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7122474"/>
    <w:multiLevelType w:val="hybridMultilevel"/>
    <w:tmpl w:val="FA089E00"/>
    <w:lvl w:ilvl="0" w:tplc="245A1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13F5F"/>
    <w:multiLevelType w:val="hybridMultilevel"/>
    <w:tmpl w:val="C98C871A"/>
    <w:lvl w:ilvl="0" w:tplc="69EAC8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40874"/>
    <w:multiLevelType w:val="hybridMultilevel"/>
    <w:tmpl w:val="502AD8FE"/>
    <w:lvl w:ilvl="0" w:tplc="D8FE1A94">
      <w:numFmt w:val="bullet"/>
      <w:lvlText w:val="•"/>
      <w:lvlJc w:val="left"/>
      <w:pPr>
        <w:ind w:left="720" w:hanging="360"/>
      </w:pPr>
      <w:rPr>
        <w:rFonts w:hint="default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573B7"/>
    <w:multiLevelType w:val="hybridMultilevel"/>
    <w:tmpl w:val="0394C712"/>
    <w:lvl w:ilvl="0" w:tplc="D8FE1A94">
      <w:numFmt w:val="bullet"/>
      <w:lvlText w:val="•"/>
      <w:lvlJc w:val="left"/>
      <w:pPr>
        <w:ind w:left="720" w:hanging="360"/>
      </w:pPr>
      <w:rPr>
        <w:rFonts w:hint="default"/>
        <w:lang w:val="fr-FR" w:eastAsia="fr-FR" w:bidi="fr-FR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72CB9"/>
    <w:multiLevelType w:val="hybridMultilevel"/>
    <w:tmpl w:val="4920B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83B12"/>
    <w:multiLevelType w:val="hybridMultilevel"/>
    <w:tmpl w:val="3E34B396"/>
    <w:lvl w:ilvl="0" w:tplc="00A64450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18"/>
    <w:rsid w:val="000566E2"/>
    <w:rsid w:val="00067466"/>
    <w:rsid w:val="00076D37"/>
    <w:rsid w:val="000A7698"/>
    <w:rsid w:val="000C431E"/>
    <w:rsid w:val="000C5803"/>
    <w:rsid w:val="000D2007"/>
    <w:rsid w:val="000F0D84"/>
    <w:rsid w:val="000F78C3"/>
    <w:rsid w:val="00107E67"/>
    <w:rsid w:val="00141C4E"/>
    <w:rsid w:val="00142963"/>
    <w:rsid w:val="0018077E"/>
    <w:rsid w:val="001830DE"/>
    <w:rsid w:val="001B3D55"/>
    <w:rsid w:val="001C11A3"/>
    <w:rsid w:val="001D68D8"/>
    <w:rsid w:val="001F08CD"/>
    <w:rsid w:val="001F256E"/>
    <w:rsid w:val="00206FEF"/>
    <w:rsid w:val="002344B6"/>
    <w:rsid w:val="00240581"/>
    <w:rsid w:val="00253C6B"/>
    <w:rsid w:val="00265DBE"/>
    <w:rsid w:val="00283EFC"/>
    <w:rsid w:val="00291833"/>
    <w:rsid w:val="00291CC5"/>
    <w:rsid w:val="003047BC"/>
    <w:rsid w:val="003575FF"/>
    <w:rsid w:val="00382BFA"/>
    <w:rsid w:val="003852A8"/>
    <w:rsid w:val="003E6D32"/>
    <w:rsid w:val="003F49A2"/>
    <w:rsid w:val="003F5B4B"/>
    <w:rsid w:val="00415224"/>
    <w:rsid w:val="00433E45"/>
    <w:rsid w:val="004507D8"/>
    <w:rsid w:val="00450E3F"/>
    <w:rsid w:val="00451041"/>
    <w:rsid w:val="00465D66"/>
    <w:rsid w:val="004754F0"/>
    <w:rsid w:val="00481846"/>
    <w:rsid w:val="0048626F"/>
    <w:rsid w:val="004869C3"/>
    <w:rsid w:val="004A5BBD"/>
    <w:rsid w:val="00502725"/>
    <w:rsid w:val="00510811"/>
    <w:rsid w:val="00512F35"/>
    <w:rsid w:val="00536F58"/>
    <w:rsid w:val="00537112"/>
    <w:rsid w:val="005418B2"/>
    <w:rsid w:val="00556A2C"/>
    <w:rsid w:val="005631A0"/>
    <w:rsid w:val="005828CD"/>
    <w:rsid w:val="005C44BB"/>
    <w:rsid w:val="005C7763"/>
    <w:rsid w:val="005F2317"/>
    <w:rsid w:val="005F6721"/>
    <w:rsid w:val="00607E54"/>
    <w:rsid w:val="00617895"/>
    <w:rsid w:val="00641A72"/>
    <w:rsid w:val="00654F3D"/>
    <w:rsid w:val="00665CED"/>
    <w:rsid w:val="006774BD"/>
    <w:rsid w:val="00683889"/>
    <w:rsid w:val="00687422"/>
    <w:rsid w:val="006C248D"/>
    <w:rsid w:val="00724840"/>
    <w:rsid w:val="0074151C"/>
    <w:rsid w:val="00757857"/>
    <w:rsid w:val="0076195B"/>
    <w:rsid w:val="007810F8"/>
    <w:rsid w:val="007E7B25"/>
    <w:rsid w:val="00805F62"/>
    <w:rsid w:val="00842274"/>
    <w:rsid w:val="0084603F"/>
    <w:rsid w:val="008764F7"/>
    <w:rsid w:val="008B227C"/>
    <w:rsid w:val="008D22A3"/>
    <w:rsid w:val="008E5320"/>
    <w:rsid w:val="009364F1"/>
    <w:rsid w:val="009843E1"/>
    <w:rsid w:val="00993441"/>
    <w:rsid w:val="009A6962"/>
    <w:rsid w:val="009B4533"/>
    <w:rsid w:val="009C3B3F"/>
    <w:rsid w:val="009E108F"/>
    <w:rsid w:val="009E3EF6"/>
    <w:rsid w:val="00A22FB5"/>
    <w:rsid w:val="00A31ABA"/>
    <w:rsid w:val="00A543B7"/>
    <w:rsid w:val="00A5669C"/>
    <w:rsid w:val="00A607DC"/>
    <w:rsid w:val="00A76F22"/>
    <w:rsid w:val="00A81D07"/>
    <w:rsid w:val="00AA5B8E"/>
    <w:rsid w:val="00AB7F3A"/>
    <w:rsid w:val="00AD40BD"/>
    <w:rsid w:val="00AD7ED1"/>
    <w:rsid w:val="00B01294"/>
    <w:rsid w:val="00B05166"/>
    <w:rsid w:val="00B07E34"/>
    <w:rsid w:val="00B37B46"/>
    <w:rsid w:val="00B40AAD"/>
    <w:rsid w:val="00B479AF"/>
    <w:rsid w:val="00B53C51"/>
    <w:rsid w:val="00B70BFD"/>
    <w:rsid w:val="00B72955"/>
    <w:rsid w:val="00B959CC"/>
    <w:rsid w:val="00B968A1"/>
    <w:rsid w:val="00BD4BEE"/>
    <w:rsid w:val="00BF3DC6"/>
    <w:rsid w:val="00C2311A"/>
    <w:rsid w:val="00C4089A"/>
    <w:rsid w:val="00C41DF0"/>
    <w:rsid w:val="00C52B72"/>
    <w:rsid w:val="00C84B26"/>
    <w:rsid w:val="00C84C18"/>
    <w:rsid w:val="00CE33A4"/>
    <w:rsid w:val="00CF1494"/>
    <w:rsid w:val="00CF160D"/>
    <w:rsid w:val="00CF3657"/>
    <w:rsid w:val="00D22075"/>
    <w:rsid w:val="00D61D56"/>
    <w:rsid w:val="00D6317B"/>
    <w:rsid w:val="00D64488"/>
    <w:rsid w:val="00D65ED4"/>
    <w:rsid w:val="00D70C9B"/>
    <w:rsid w:val="00D72B69"/>
    <w:rsid w:val="00DA0935"/>
    <w:rsid w:val="00DB2664"/>
    <w:rsid w:val="00DC2B94"/>
    <w:rsid w:val="00DE42F5"/>
    <w:rsid w:val="00E078BC"/>
    <w:rsid w:val="00E10DE4"/>
    <w:rsid w:val="00E300B1"/>
    <w:rsid w:val="00E330F3"/>
    <w:rsid w:val="00E41BA8"/>
    <w:rsid w:val="00E54500"/>
    <w:rsid w:val="00E92C1D"/>
    <w:rsid w:val="00EA38EA"/>
    <w:rsid w:val="00EB54CD"/>
    <w:rsid w:val="00EC0DB3"/>
    <w:rsid w:val="00EC67A5"/>
    <w:rsid w:val="00EF3B64"/>
    <w:rsid w:val="00F06979"/>
    <w:rsid w:val="00F5629E"/>
    <w:rsid w:val="00F65294"/>
    <w:rsid w:val="00F95D6F"/>
    <w:rsid w:val="00FA00DB"/>
    <w:rsid w:val="00FC066E"/>
    <w:rsid w:val="00FC4E88"/>
    <w:rsid w:val="00FD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302394"/>
  <w15:docId w15:val="{8C197CA1-B2DD-49B6-B5EC-394B73E2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8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8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A22FB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A22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2FB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07E34"/>
    <w:pPr>
      <w:ind w:left="720"/>
      <w:contextualSpacing/>
    </w:pPr>
  </w:style>
  <w:style w:type="paragraph" w:styleId="Sansinterligne">
    <w:name w:val="No Spacing"/>
    <w:uiPriority w:val="1"/>
    <w:qFormat/>
    <w:rsid w:val="002344B6"/>
    <w:pPr>
      <w:spacing w:after="0" w:line="240" w:lineRule="auto"/>
    </w:pPr>
  </w:style>
  <w:style w:type="table" w:customStyle="1" w:styleId="Grilledutableau1">
    <w:name w:val="Grille du tableau1"/>
    <w:basedOn w:val="TableauNormal"/>
    <w:next w:val="Grilledutableau"/>
    <w:uiPriority w:val="59"/>
    <w:rsid w:val="00FA00DB"/>
    <w:pPr>
      <w:spacing w:after="0" w:line="240" w:lineRule="auto"/>
    </w:pPr>
    <w:rPr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41DF0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617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7895"/>
  </w:style>
  <w:style w:type="paragraph" w:styleId="Pieddepage">
    <w:name w:val="footer"/>
    <w:basedOn w:val="Normal"/>
    <w:link w:val="PieddepageCar"/>
    <w:uiPriority w:val="99"/>
    <w:unhideWhenUsed/>
    <w:rsid w:val="00617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7895"/>
  </w:style>
  <w:style w:type="character" w:styleId="Marquedecommentaire">
    <w:name w:val="annotation reference"/>
    <w:basedOn w:val="Policepardfaut"/>
    <w:uiPriority w:val="99"/>
    <w:semiHidden/>
    <w:unhideWhenUsed/>
    <w:rsid w:val="00687422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422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422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422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4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75A88-1BA9-422E-BF56-03B8FE4F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Laurence Mendez</dc:creator>
  <cp:lastModifiedBy>THIBAULT DUBOIS</cp:lastModifiedBy>
  <cp:revision>3</cp:revision>
  <dcterms:created xsi:type="dcterms:W3CDTF">2021-01-22T08:53:00Z</dcterms:created>
  <dcterms:modified xsi:type="dcterms:W3CDTF">2021-01-22T08:53:00Z</dcterms:modified>
</cp:coreProperties>
</file>